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C9" w:rsidRPr="00BB11C9" w:rsidRDefault="009725A4" w:rsidP="00BB11C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b/>
          <w:color w:val="111111"/>
          <w:sz w:val="32"/>
          <w:szCs w:val="32"/>
        </w:rPr>
      </w:pPr>
      <w:r w:rsidRPr="00BB11C9">
        <w:rPr>
          <w:rFonts w:asciiTheme="minorHAnsi" w:hAnsiTheme="minorHAnsi" w:cstheme="minorHAnsi"/>
          <w:b/>
          <w:color w:val="111111"/>
          <w:sz w:val="32"/>
          <w:szCs w:val="32"/>
        </w:rPr>
        <w:t>Консультация для родителей</w:t>
      </w:r>
      <w:r w:rsidR="00BB11C9" w:rsidRPr="00BB11C9">
        <w:rPr>
          <w:rFonts w:asciiTheme="minorHAnsi" w:hAnsiTheme="minorHAnsi" w:cstheme="minorHAnsi"/>
          <w:b/>
          <w:color w:val="111111"/>
          <w:sz w:val="32"/>
          <w:szCs w:val="32"/>
        </w:rPr>
        <w:t>.</w:t>
      </w:r>
    </w:p>
    <w:p w:rsidR="009725A4" w:rsidRPr="00BB11C9" w:rsidRDefault="009725A4" w:rsidP="00BB11C9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rFonts w:asciiTheme="minorHAnsi" w:hAnsiTheme="minorHAnsi" w:cstheme="minorHAnsi"/>
          <w:b/>
          <w:color w:val="111111"/>
          <w:sz w:val="32"/>
          <w:szCs w:val="32"/>
        </w:rPr>
      </w:pPr>
      <w:r w:rsidRPr="00BB11C9">
        <w:rPr>
          <w:rFonts w:asciiTheme="minorHAnsi" w:hAnsiTheme="minorHAnsi" w:cstheme="minorHAnsi"/>
          <w:b/>
          <w:color w:val="111111"/>
          <w:sz w:val="32"/>
          <w:szCs w:val="32"/>
        </w:rPr>
        <w:t>«Приобщение детей дошкольного возраста к национальной культуре в условиях детского сада»</w:t>
      </w:r>
      <w:r w:rsidR="00BB11C9">
        <w:rPr>
          <w:rFonts w:asciiTheme="minorHAnsi" w:hAnsiTheme="minorHAnsi" w:cstheme="minorHAnsi"/>
          <w:b/>
          <w:color w:val="111111"/>
          <w:sz w:val="32"/>
          <w:szCs w:val="32"/>
        </w:rPr>
        <w:t>.</w:t>
      </w:r>
    </w:p>
    <w:p w:rsidR="00BB11C9" w:rsidRDefault="00BB11C9" w:rsidP="00BB11C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725A4" w:rsidRPr="00BB11C9" w:rsidRDefault="009725A4" w:rsidP="00BB11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11C9">
        <w:rPr>
          <w:color w:val="111111"/>
          <w:sz w:val="28"/>
          <w:szCs w:val="28"/>
        </w:rPr>
        <w:t>Современные концепции развития личности ребенка, а также региональные подходы к образовательному процессу в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дошкольных</w:t>
      </w:r>
      <w:r w:rsidRPr="00BB11C9">
        <w:rPr>
          <w:color w:val="111111"/>
          <w:sz w:val="28"/>
          <w:szCs w:val="28"/>
        </w:rPr>
        <w:t> учреждениях предполагают включение отдельных элементов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национальной культуры</w:t>
      </w:r>
      <w:r w:rsidRPr="00BB11C9">
        <w:rPr>
          <w:color w:val="111111"/>
          <w:sz w:val="28"/>
          <w:szCs w:val="28"/>
        </w:rPr>
        <w:t> в процесс развития ребенка. Наследие каждого народа содержит ценные идеи и опыт воспитания.</w:t>
      </w:r>
    </w:p>
    <w:p w:rsidR="009725A4" w:rsidRPr="00BB11C9" w:rsidRDefault="009725A4" w:rsidP="00BB11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11C9">
        <w:rPr>
          <w:color w:val="111111"/>
          <w:sz w:val="28"/>
          <w:szCs w:val="28"/>
        </w:rPr>
        <w:t>Сегодня перед педагогами стоит сложнейшая задача - воспитать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культурную</w:t>
      </w:r>
      <w:r w:rsidRPr="00BB11C9">
        <w:rPr>
          <w:color w:val="111111"/>
          <w:sz w:val="28"/>
          <w:szCs w:val="28"/>
        </w:rPr>
        <w:t>, творческую личность, умеющую найти свое место в сложной, постоянно изменяющейся действительности. Найти нравственную основу для воспитания и развития подрастающего поколения можно в первую очередь в народных истоках. Эта та точка опоры, которая складывалась веками, на протяжении столетий она была близка и понятна каждому человеку. Решая задачу формирования общей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 личности</w:t>
      </w:r>
      <w:r w:rsidRPr="00BB11C9">
        <w:rPr>
          <w:color w:val="111111"/>
          <w:sz w:val="28"/>
          <w:szCs w:val="28"/>
        </w:rPr>
        <w:t>, необходимо помнить о бережном отношении к родному языку, истории,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культуре</w:t>
      </w:r>
      <w:r w:rsidRPr="00BB11C9">
        <w:rPr>
          <w:color w:val="111111"/>
          <w:sz w:val="28"/>
          <w:szCs w:val="28"/>
        </w:rPr>
        <w:t>.</w:t>
      </w:r>
    </w:p>
    <w:p w:rsidR="009725A4" w:rsidRPr="00BB11C9" w:rsidRDefault="009725A4" w:rsidP="00BB11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11C9">
        <w:rPr>
          <w:color w:val="111111"/>
          <w:sz w:val="28"/>
          <w:szCs w:val="28"/>
        </w:rPr>
        <w:t>В настоящее время, когда в обществе происходит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возрождение нации</w:t>
      </w:r>
      <w:r w:rsidRPr="00BB11C9">
        <w:rPr>
          <w:color w:val="111111"/>
          <w:sz w:val="28"/>
          <w:szCs w:val="28"/>
        </w:rPr>
        <w:t>,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</w:t>
      </w:r>
      <w:r w:rsidRPr="00BB11C9">
        <w:rPr>
          <w:color w:val="111111"/>
          <w:sz w:val="28"/>
          <w:szCs w:val="28"/>
        </w:rPr>
        <w:t>, языка, необходимо воспитать достойных наследников тех</w:t>
      </w:r>
      <w:r w:rsidR="00BB11C9">
        <w:rPr>
          <w:color w:val="111111"/>
          <w:sz w:val="28"/>
          <w:szCs w:val="28"/>
        </w:rPr>
        <w:t xml:space="preserve"> </w:t>
      </w:r>
      <w:r w:rsidRPr="00BB11C9">
        <w:rPr>
          <w:color w:val="111111"/>
          <w:sz w:val="28"/>
          <w:szCs w:val="28"/>
        </w:rPr>
        <w:t>духовных ценностей, которые завещали нам талантливые предки, и, стало быть, не разорвать тончайших нитей, связывающих нас с прошлым.</w:t>
      </w:r>
    </w:p>
    <w:p w:rsidR="009725A4" w:rsidRPr="00BB11C9" w:rsidRDefault="009725A4" w:rsidP="00BB11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11C9">
        <w:rPr>
          <w:color w:val="111111"/>
          <w:sz w:val="28"/>
          <w:szCs w:val="28"/>
        </w:rPr>
        <w:t>Отстоять и приумножить ценности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национальной культуры</w:t>
      </w:r>
      <w:r w:rsidRPr="00BB11C9">
        <w:rPr>
          <w:color w:val="111111"/>
          <w:sz w:val="28"/>
          <w:szCs w:val="28"/>
        </w:rPr>
        <w:t>, сохранить свою самобытность,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приобрести</w:t>
      </w:r>
      <w:r w:rsidRPr="00BB11C9">
        <w:rPr>
          <w:color w:val="111111"/>
          <w:sz w:val="28"/>
          <w:szCs w:val="28"/>
        </w:rPr>
        <w:t> развитое самосознание возможно только тогда, когда каждый ребенок будет погружен в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культуру своего народа</w:t>
      </w:r>
      <w:r w:rsidRPr="00BB11C9">
        <w:rPr>
          <w:color w:val="111111"/>
          <w:sz w:val="28"/>
          <w:szCs w:val="28"/>
        </w:rPr>
        <w:t>, будет знать и гордиться его духовным потенциалом. Только став патриотом своей малой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Pr="00BB11C9">
        <w:rPr>
          <w:color w:val="111111"/>
          <w:sz w:val="28"/>
          <w:szCs w:val="28"/>
        </w:rPr>
        <w:t>, своего края, можно стать гражданином России, освоить ее огромную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культуру</w:t>
      </w:r>
      <w:r w:rsidRPr="00BB11C9">
        <w:rPr>
          <w:color w:val="111111"/>
          <w:sz w:val="28"/>
          <w:szCs w:val="28"/>
        </w:rPr>
        <w:t> и постичь выдающиеся ценности мировой цивилизации.</w:t>
      </w:r>
    </w:p>
    <w:p w:rsidR="009725A4" w:rsidRPr="00BB11C9" w:rsidRDefault="009725A4" w:rsidP="00BB11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11C9">
        <w:rPr>
          <w:color w:val="111111"/>
          <w:sz w:val="28"/>
          <w:szCs w:val="28"/>
        </w:rPr>
        <w:t>Для того чтобы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культура</w:t>
      </w:r>
      <w:r w:rsidRPr="00BB11C9">
        <w:rPr>
          <w:color w:val="111111"/>
          <w:sz w:val="28"/>
          <w:szCs w:val="28"/>
        </w:rPr>
        <w:t> оказывала эффективное воздействие на духовное, нравственное развитие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ребенка-дошкольника</w:t>
      </w:r>
      <w:r w:rsidRPr="00BB11C9">
        <w:rPr>
          <w:color w:val="111111"/>
          <w:sz w:val="28"/>
          <w:szCs w:val="28"/>
        </w:rPr>
        <w:t>, а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BB11C9">
        <w:rPr>
          <w:color w:val="111111"/>
          <w:sz w:val="28"/>
          <w:szCs w:val="28"/>
        </w:rPr>
        <w:t> испытывал потребность в истинной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культуре</w:t>
      </w:r>
      <w:r w:rsidRPr="00BB11C9">
        <w:rPr>
          <w:color w:val="111111"/>
          <w:sz w:val="28"/>
          <w:szCs w:val="28"/>
        </w:rPr>
        <w:t>, в овладении ее ценностями, необходимо сформировать основу, фундамент для воссоздания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</w:t>
      </w:r>
      <w:r w:rsidRPr="00BB11C9">
        <w:rPr>
          <w:color w:val="111111"/>
          <w:sz w:val="28"/>
          <w:szCs w:val="28"/>
        </w:rPr>
        <w:t>, что предполагает глубокое знание традиций и обычаев, активную педагогическую деятельность среди подрастающего поколения с позиций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возрождения национальных устоев</w:t>
      </w:r>
      <w:r w:rsidRPr="00BB11C9">
        <w:rPr>
          <w:color w:val="111111"/>
          <w:sz w:val="28"/>
          <w:szCs w:val="28"/>
        </w:rPr>
        <w:t>.</w:t>
      </w:r>
    </w:p>
    <w:p w:rsidR="009725A4" w:rsidRPr="00BB11C9" w:rsidRDefault="009725A4" w:rsidP="00BB1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11C9">
        <w:rPr>
          <w:color w:val="111111"/>
          <w:sz w:val="28"/>
          <w:szCs w:val="28"/>
        </w:rPr>
        <w:t>Опыт работы показывает, что знакомство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с национальными традициями</w:t>
      </w:r>
      <w:r w:rsidRPr="00BB11C9">
        <w:rPr>
          <w:color w:val="111111"/>
          <w:sz w:val="28"/>
          <w:szCs w:val="28"/>
        </w:rPr>
        <w:t>,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культурой</w:t>
      </w:r>
      <w:r w:rsidRPr="00BB11C9">
        <w:rPr>
          <w:color w:val="111111"/>
          <w:sz w:val="28"/>
          <w:szCs w:val="28"/>
        </w:rPr>
        <w:t> эффективно проводить через ознакомление с краеведческим материалом. Поэтому изучение истории в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BB11C9">
        <w:rPr>
          <w:color w:val="111111"/>
          <w:sz w:val="28"/>
          <w:szCs w:val="28"/>
        </w:rPr>
        <w:t> учреждении начинается со знакомства с мини-музеем </w:t>
      </w:r>
      <w:r w:rsidRPr="00BB11C9">
        <w:rPr>
          <w:i/>
          <w:iCs/>
          <w:color w:val="111111"/>
          <w:sz w:val="28"/>
          <w:szCs w:val="28"/>
          <w:bdr w:val="none" w:sz="0" w:space="0" w:color="auto" w:frame="1"/>
        </w:rPr>
        <w:t>«Мордовская изба»</w:t>
      </w:r>
      <w:r w:rsidRPr="00BB11C9">
        <w:rPr>
          <w:color w:val="111111"/>
          <w:sz w:val="28"/>
          <w:szCs w:val="28"/>
        </w:rPr>
        <w:t>. Именно здесь впервые дети видят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национальный костюм</w:t>
      </w:r>
      <w:r w:rsidRPr="00BB11C9">
        <w:rPr>
          <w:color w:val="111111"/>
          <w:sz w:val="28"/>
          <w:szCs w:val="28"/>
        </w:rPr>
        <w:t>, старинную посуду, мебель, предметы труда. Все эти предметы старины вызывают у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B11C9">
        <w:rPr>
          <w:color w:val="111111"/>
          <w:sz w:val="28"/>
          <w:szCs w:val="28"/>
        </w:rPr>
        <w:t> неподдельный интерес, напоминают о традициях нашего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культурного прошлого</w:t>
      </w:r>
      <w:r w:rsidRPr="00BB11C9">
        <w:rPr>
          <w:color w:val="111111"/>
          <w:sz w:val="28"/>
          <w:szCs w:val="28"/>
        </w:rPr>
        <w:t>, расширяют их представления о жизни предков в прошлом. Именно здесь, в </w:t>
      </w:r>
      <w:r w:rsidRPr="00BB11C9">
        <w:rPr>
          <w:i/>
          <w:iCs/>
          <w:color w:val="111111"/>
          <w:sz w:val="28"/>
          <w:szCs w:val="28"/>
          <w:bdr w:val="none" w:sz="0" w:space="0" w:color="auto" w:frame="1"/>
        </w:rPr>
        <w:t>«Мордовской избе»</w:t>
      </w:r>
      <w:r w:rsidRPr="00BB11C9">
        <w:rPr>
          <w:color w:val="111111"/>
          <w:sz w:val="28"/>
          <w:szCs w:val="28"/>
        </w:rPr>
        <w:t xml:space="preserve"> для каждого ребенка </w:t>
      </w:r>
      <w:r w:rsidRPr="00BB11C9">
        <w:rPr>
          <w:color w:val="111111"/>
          <w:sz w:val="28"/>
          <w:szCs w:val="28"/>
        </w:rPr>
        <w:lastRenderedPageBreak/>
        <w:t>открывается возможность первого проникновения в историю быта родного края.</w:t>
      </w:r>
    </w:p>
    <w:p w:rsidR="009725A4" w:rsidRPr="00BB11C9" w:rsidRDefault="009725A4" w:rsidP="00BB1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11C9">
        <w:rPr>
          <w:color w:val="111111"/>
          <w:sz w:val="28"/>
          <w:szCs w:val="28"/>
        </w:rPr>
        <w:t>В своей работе коллектив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BB11C9">
        <w:rPr>
          <w:color w:val="111111"/>
          <w:sz w:val="28"/>
          <w:szCs w:val="28"/>
        </w:rPr>
        <w:t> учреждения широко использует произведения декоративно-прикладного искусства. Орнаментальная основа народного искусства доступна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BB11C9">
        <w:rPr>
          <w:color w:val="111111"/>
          <w:sz w:val="28"/>
          <w:szCs w:val="28"/>
        </w:rPr>
        <w:t> для восприятия и отображения в творческой деятельности. На занятиях по рисованию и аппликации дети оформляют народным орнаментом свои работы. На все эти занятия приходит</w:t>
      </w:r>
    </w:p>
    <w:p w:rsidR="009725A4" w:rsidRPr="00BB11C9" w:rsidRDefault="009725A4" w:rsidP="00BB11C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B11C9">
        <w:rPr>
          <w:color w:val="111111"/>
          <w:sz w:val="28"/>
          <w:szCs w:val="28"/>
        </w:rPr>
        <w:t xml:space="preserve">в гости </w:t>
      </w:r>
      <w:proofErr w:type="spellStart"/>
      <w:r w:rsidRPr="00BB11C9">
        <w:rPr>
          <w:color w:val="111111"/>
          <w:sz w:val="28"/>
          <w:szCs w:val="28"/>
        </w:rPr>
        <w:t>кукла-мордовочка</w:t>
      </w:r>
      <w:proofErr w:type="spellEnd"/>
      <w:r w:rsidRPr="00BB11C9">
        <w:rPr>
          <w:color w:val="111111"/>
          <w:sz w:val="28"/>
          <w:szCs w:val="28"/>
        </w:rPr>
        <w:t>. Это вызывает у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B11C9">
        <w:rPr>
          <w:color w:val="111111"/>
          <w:sz w:val="28"/>
          <w:szCs w:val="28"/>
        </w:rPr>
        <w:t> интерес и повышает их активность, любознательность. Разнообразные игровые ситуации, рассказы воспитателя помогают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BB11C9">
        <w:rPr>
          <w:color w:val="111111"/>
          <w:sz w:val="28"/>
          <w:szCs w:val="28"/>
        </w:rPr>
        <w:t> понять и полюбить народное искусство.</w:t>
      </w:r>
    </w:p>
    <w:p w:rsidR="009725A4" w:rsidRPr="00BB11C9" w:rsidRDefault="009725A4" w:rsidP="00BB1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Приобщение дошкольников к национальной культуре</w:t>
      </w:r>
      <w:r w:rsidRPr="00BB11C9">
        <w:rPr>
          <w:color w:val="111111"/>
          <w:sz w:val="28"/>
          <w:szCs w:val="28"/>
        </w:rPr>
        <w:t> идет и через музыкальные занятия, на которых музыкальный руководитель использует слушание народной музыки, пение народных песен, как русских, так и мордовских. Практика показывает, что музыка обладает особой силой воздействия на чувства, а эмоциональный настрой возбуждает у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интерес к национальной культуре</w:t>
      </w:r>
      <w:r w:rsidRPr="00BB11C9">
        <w:rPr>
          <w:color w:val="111111"/>
          <w:sz w:val="28"/>
          <w:szCs w:val="28"/>
        </w:rPr>
        <w:t>. В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</w:t>
      </w:r>
      <w:r w:rsidRPr="00BB11C9">
        <w:rPr>
          <w:color w:val="111111"/>
          <w:sz w:val="28"/>
          <w:szCs w:val="28"/>
        </w:rPr>
        <w:t> саду стало доброй традицией включать в сценарии праздников и развлечений песни и танцы мордовского Народа в исполнении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BB11C9">
        <w:rPr>
          <w:color w:val="111111"/>
          <w:sz w:val="28"/>
          <w:szCs w:val="28"/>
        </w:rPr>
        <w:t>.</w:t>
      </w:r>
    </w:p>
    <w:p w:rsidR="009725A4" w:rsidRPr="00BB11C9" w:rsidRDefault="009725A4" w:rsidP="00BB1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11C9">
        <w:rPr>
          <w:color w:val="111111"/>
          <w:sz w:val="28"/>
          <w:szCs w:val="28"/>
        </w:rPr>
        <w:t>Также особое значение в формировании личности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BB11C9">
        <w:rPr>
          <w:color w:val="111111"/>
          <w:sz w:val="28"/>
          <w:szCs w:val="28"/>
        </w:rPr>
        <w:t> имеет владение словом, постижение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культуры</w:t>
      </w:r>
      <w:r w:rsidRPr="00BB11C9">
        <w:rPr>
          <w:color w:val="111111"/>
          <w:sz w:val="28"/>
          <w:szCs w:val="28"/>
        </w:rPr>
        <w:t xml:space="preserve"> своего народа через </w:t>
      </w:r>
      <w:r w:rsidR="00BB11C9" w:rsidRPr="00BB11C9">
        <w:rPr>
          <w:color w:val="111111"/>
          <w:sz w:val="28"/>
          <w:szCs w:val="28"/>
        </w:rPr>
        <w:t>язык.</w:t>
      </w:r>
      <w:r w:rsidR="00BB11C9" w:rsidRPr="00BB11C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BB11C9" w:rsidRPr="00BB11C9">
        <w:rPr>
          <w:color w:val="111111"/>
          <w:sz w:val="28"/>
          <w:szCs w:val="28"/>
          <w:bdr w:val="none" w:sz="0" w:space="0" w:color="auto" w:frame="1"/>
        </w:rPr>
        <w:t>В</w:t>
      </w:r>
      <w:r w:rsidRPr="00BB11C9">
        <w:rPr>
          <w:color w:val="111111"/>
          <w:sz w:val="28"/>
          <w:szCs w:val="28"/>
          <w:bdr w:val="none" w:sz="0" w:space="0" w:color="auto" w:frame="1"/>
        </w:rPr>
        <w:t xml:space="preserve"> этом огромную помощь оказывает народный фольклор</w:t>
      </w:r>
      <w:r w:rsidRPr="00BB11C9">
        <w:rPr>
          <w:color w:val="111111"/>
          <w:sz w:val="28"/>
          <w:szCs w:val="28"/>
        </w:rPr>
        <w:t xml:space="preserve">: сказки, </w:t>
      </w:r>
      <w:proofErr w:type="spellStart"/>
      <w:r w:rsidRPr="00BB11C9">
        <w:rPr>
          <w:color w:val="111111"/>
          <w:sz w:val="28"/>
          <w:szCs w:val="28"/>
        </w:rPr>
        <w:t>потешки</w:t>
      </w:r>
      <w:proofErr w:type="spellEnd"/>
      <w:r w:rsidRPr="00BB11C9">
        <w:rPr>
          <w:color w:val="111111"/>
          <w:sz w:val="28"/>
          <w:szCs w:val="28"/>
        </w:rPr>
        <w:t>, колыбельные песни, поговорки, стихи, загадки на мордовском и русском языках. Ведь именно в них как нигде сохранились особенные черты народного характера, присущие ему нравственные ценности, представления о доброте, красоте, правде, храбрости, трудолюбии, верности. Знакомя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фольклором</w:t>
      </w:r>
      <w:r w:rsidRPr="00BB11C9">
        <w:rPr>
          <w:color w:val="111111"/>
          <w:sz w:val="28"/>
          <w:szCs w:val="28"/>
        </w:rPr>
        <w:t>, мы тем самым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приобщаем</w:t>
      </w:r>
      <w:r w:rsidRPr="00BB11C9">
        <w:rPr>
          <w:color w:val="111111"/>
          <w:sz w:val="28"/>
          <w:szCs w:val="28"/>
        </w:rPr>
        <w:t> их к нравственным общечеловеческим ценностям.</w:t>
      </w:r>
    </w:p>
    <w:p w:rsidR="009725A4" w:rsidRPr="00BB11C9" w:rsidRDefault="009725A4" w:rsidP="00BB1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11C9">
        <w:rPr>
          <w:color w:val="111111"/>
          <w:sz w:val="28"/>
          <w:szCs w:val="28"/>
        </w:rPr>
        <w:t>Важным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условием приобщения детей к национальным</w:t>
      </w:r>
      <w:r w:rsidRPr="00BB11C9">
        <w:rPr>
          <w:color w:val="111111"/>
          <w:sz w:val="28"/>
          <w:szCs w:val="28"/>
        </w:rPr>
        <w:t> традициям является тесная взаимосвязь с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BB11C9">
        <w:rPr>
          <w:color w:val="111111"/>
          <w:sz w:val="28"/>
          <w:szCs w:val="28"/>
        </w:rPr>
        <w:t>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Работа с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BB11C9">
        <w:rPr>
          <w:color w:val="111111"/>
          <w:sz w:val="28"/>
          <w:szCs w:val="28"/>
        </w:rPr>
        <w:t> способствует бережному отношению к традициям, сохранению семейных связей.</w:t>
      </w:r>
    </w:p>
    <w:p w:rsidR="009725A4" w:rsidRPr="00BB11C9" w:rsidRDefault="009725A4" w:rsidP="00BB11C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11C9">
        <w:rPr>
          <w:color w:val="111111"/>
          <w:sz w:val="28"/>
          <w:szCs w:val="28"/>
        </w:rPr>
        <w:t>Итак, воспитание любви к </w:t>
      </w:r>
      <w:r w:rsidRPr="00BB11C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национальной культуре</w:t>
      </w:r>
      <w:r w:rsidRPr="00BB11C9">
        <w:rPr>
          <w:color w:val="111111"/>
          <w:sz w:val="28"/>
          <w:szCs w:val="28"/>
        </w:rPr>
        <w:t> способствует обострению внимания к духовным ценностям своего народа, интереса и уважения к его прошлому и открывает большие возможности для развития человека как личности, способного понимать и ценить то, что создано трудом народа.</w:t>
      </w:r>
    </w:p>
    <w:p w:rsidR="00414234" w:rsidRPr="00BB11C9" w:rsidRDefault="00BB11C9" w:rsidP="00BB11C9">
      <w:pPr>
        <w:rPr>
          <w:rFonts w:ascii="Times New Roman" w:hAnsi="Times New Roman" w:cs="Times New Roman"/>
          <w:sz w:val="28"/>
          <w:szCs w:val="28"/>
        </w:rPr>
      </w:pPr>
    </w:p>
    <w:sectPr w:rsidR="00414234" w:rsidRPr="00BB11C9" w:rsidSect="00A2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5A4"/>
    <w:rsid w:val="001A5FC9"/>
    <w:rsid w:val="0029174D"/>
    <w:rsid w:val="009725A4"/>
    <w:rsid w:val="00A2300B"/>
    <w:rsid w:val="00A561C5"/>
    <w:rsid w:val="00BB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7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2020-11-10T06:41:00Z</dcterms:created>
  <dcterms:modified xsi:type="dcterms:W3CDTF">2021-01-17T13:14:00Z</dcterms:modified>
</cp:coreProperties>
</file>