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D0" w:rsidRPr="00300E08" w:rsidRDefault="003D59D0" w:rsidP="003D5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sz w:val="28"/>
          <w:szCs w:val="28"/>
        </w:rPr>
        <w:t>12.05</w:t>
      </w:r>
      <w:r w:rsidRPr="00BE348E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b/>
          <w:sz w:val="28"/>
          <w:szCs w:val="28"/>
        </w:rPr>
        <w:t>15.05</w:t>
      </w:r>
      <w:r w:rsidRPr="00BE348E">
        <w:rPr>
          <w:rFonts w:ascii="Times New Roman" w:hAnsi="Times New Roman" w:cs="Times New Roman"/>
          <w:b/>
          <w:sz w:val="28"/>
          <w:szCs w:val="28"/>
        </w:rPr>
        <w:t>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Pr="00BE348E">
        <w:rPr>
          <w:rFonts w:ascii="Times New Roman" w:hAnsi="Times New Roman" w:cs="Times New Roman"/>
          <w:b/>
          <w:sz w:val="28"/>
          <w:szCs w:val="28"/>
          <w:u w:val="single"/>
        </w:rPr>
        <w:t>_12_</w:t>
      </w:r>
    </w:p>
    <w:p w:rsidR="003D59D0" w:rsidRDefault="003D59D0" w:rsidP="003D5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«Опыты, эксперименты»</w:t>
      </w:r>
    </w:p>
    <w:tbl>
      <w:tblPr>
        <w:tblStyle w:val="a3"/>
        <w:tblW w:w="0" w:type="auto"/>
        <w:tblLook w:val="04A0"/>
      </w:tblPr>
      <w:tblGrid>
        <w:gridCol w:w="962"/>
        <w:gridCol w:w="12187"/>
        <w:gridCol w:w="2771"/>
      </w:tblGrid>
      <w:tr w:rsidR="003D59D0" w:rsidRPr="00C53827" w:rsidTr="00EA4AE8">
        <w:tc>
          <w:tcPr>
            <w:tcW w:w="962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187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771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0D0039">
              <w:rPr>
                <w:rFonts w:ascii="Times New Roman" w:hAnsi="Times New Roman" w:cs="Times New Roman"/>
                <w:b/>
                <w:sz w:val="24"/>
                <w:szCs w:val="24"/>
              </w:rPr>
              <w:t>, фото детских работ)</w:t>
            </w:r>
          </w:p>
        </w:tc>
      </w:tr>
      <w:tr w:rsidR="003D59D0" w:rsidRPr="00C53827" w:rsidTr="00EA4AE8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3D59D0" w:rsidRPr="00C53827" w:rsidRDefault="003D59D0" w:rsidP="00EA4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3D59D0" w:rsidRPr="00C53827" w:rsidRDefault="003D59D0" w:rsidP="00EA4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2187" w:type="dxa"/>
          </w:tcPr>
          <w:p w:rsidR="003D59D0" w:rsidRDefault="003D59D0" w:rsidP="002820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  <w:p w:rsidR="00B5552B" w:rsidRDefault="00B5552B" w:rsidP="002820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«Картина из крупы». Цель:</w:t>
            </w:r>
            <w:r w:rsidR="0028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2820EC" w:rsidRPr="0028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аучить детей выполнять поделку, используя </w:t>
            </w:r>
            <w:r w:rsidR="002820EC" w:rsidRPr="002820E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нетрадиционную технику</w:t>
            </w:r>
            <w:r w:rsidR="002820EC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820EC" w:rsidRPr="002820E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исполнения </w:t>
            </w:r>
            <w:r w:rsidR="002820EC" w:rsidRPr="002820E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(из </w:t>
            </w:r>
            <w:r w:rsidR="002820EC" w:rsidRPr="002820EC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круп</w:t>
            </w:r>
            <w:r w:rsidR="002820EC" w:rsidRPr="002820E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="002820EC" w:rsidRPr="0028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820EC" w:rsidRPr="00B5552B" w:rsidRDefault="002820EC" w:rsidP="00282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(Приложение 1).</w:t>
            </w:r>
          </w:p>
          <w:p w:rsidR="003D59D0" w:rsidRPr="00C53827" w:rsidRDefault="003D59D0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771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9D0" w:rsidRPr="00C53827" w:rsidTr="00EA4AE8">
        <w:trPr>
          <w:trHeight w:val="691"/>
        </w:trPr>
        <w:tc>
          <w:tcPr>
            <w:tcW w:w="962" w:type="dxa"/>
            <w:vMerge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3D59D0" w:rsidRDefault="003D59D0" w:rsidP="00EA4A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мир</w:t>
            </w:r>
          </w:p>
          <w:p w:rsidR="003D59D0" w:rsidRDefault="00563879" w:rsidP="002C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3D59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Осколок стекла</w:t>
            </w:r>
            <w:r w:rsidR="003D59D0">
              <w:rPr>
                <w:rFonts w:ascii="Times New Roman" w:hAnsi="Times New Roman" w:cs="Times New Roman"/>
                <w:sz w:val="24"/>
                <w:szCs w:val="24"/>
              </w:rPr>
              <w:t xml:space="preserve">». Цель: </w:t>
            </w:r>
            <w:r w:rsidR="002C0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</w:t>
            </w:r>
            <w:r w:rsidR="002C08A2" w:rsidRPr="002C0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обобщ</w:t>
            </w:r>
            <w:r w:rsidR="002C0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енное представление</w:t>
            </w:r>
            <w:r w:rsidR="002C08A2" w:rsidRPr="002C0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лесе, как о доме животных и растений, которые находятся в тесных связях между собой, воспитывать понимание недопустимости</w:t>
            </w:r>
            <w:r w:rsidR="002C0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разрушения этих взаимосвязях; у</w:t>
            </w:r>
            <w:r w:rsidR="002C08A2" w:rsidRPr="002C0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точнить знания о </w:t>
            </w:r>
            <w:r w:rsidR="002C08A2" w:rsidRPr="002C08A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правилах поведения в лесу</w:t>
            </w:r>
            <w:r w:rsidR="002C08A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3D59D0" w:rsidRPr="00C53827" w:rsidRDefault="003D59D0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</w:t>
            </w:r>
            <w:r w:rsidR="002820EC">
              <w:rPr>
                <w:rFonts w:ascii="Times New Roman" w:hAnsi="Times New Roman" w:cs="Times New Roman"/>
                <w:sz w:val="24"/>
                <w:szCs w:val="24"/>
              </w:rPr>
              <w:t>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71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9D0" w:rsidRPr="00C53827" w:rsidTr="00EA4AE8">
        <w:tc>
          <w:tcPr>
            <w:tcW w:w="962" w:type="dxa"/>
            <w:vMerge w:val="restart"/>
            <w:textDirection w:val="btLr"/>
          </w:tcPr>
          <w:p w:rsidR="003D59D0" w:rsidRPr="00C53827" w:rsidRDefault="003D59D0" w:rsidP="00EA4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538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3D59D0" w:rsidRPr="00C53827" w:rsidRDefault="003D59D0" w:rsidP="00EA4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2187" w:type="dxa"/>
          </w:tcPr>
          <w:p w:rsidR="003D59D0" w:rsidRDefault="003D59D0" w:rsidP="00EA4A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Сенсорная культура и первые шаги в математику</w:t>
            </w:r>
          </w:p>
          <w:p w:rsidR="002820EC" w:rsidRDefault="004F424B" w:rsidP="00EA4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логику и мышление.</w:t>
            </w:r>
          </w:p>
          <w:p w:rsidR="00F9303B" w:rsidRDefault="00F9303B" w:rsidP="00EA4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303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https://my.dnevnik76.ru/files/link/c26d8ab5cd5e3</w:t>
              </w:r>
              <w:r w:rsidRPr="00F9303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F9303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03a19a0e4cf10781c2/</w:t>
              </w:r>
            </w:hyperlink>
          </w:p>
          <w:p w:rsidR="003D59D0" w:rsidRDefault="003D59D0" w:rsidP="00EA4A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НОД: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Рисование</w:t>
            </w:r>
          </w:p>
          <w:p w:rsidR="00FE67B8" w:rsidRDefault="00FE67B8" w:rsidP="00EA4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картина». Цель: </w:t>
            </w:r>
            <w:r w:rsidRPr="00B935A0">
              <w:rPr>
                <w:rFonts w:ascii="Times New Roman" w:hAnsi="Times New Roman" w:cs="Times New Roman"/>
              </w:rPr>
              <w:t>создать условия  для отражения в рисунке весенних впечатлений; развивать творческое воображение.</w:t>
            </w:r>
          </w:p>
          <w:p w:rsidR="00FE67B8" w:rsidRPr="00FE67B8" w:rsidRDefault="00F9303B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</w:t>
            </w:r>
            <w:r w:rsidR="00FE67B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D59D0" w:rsidRPr="00C53827" w:rsidRDefault="003D59D0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92D1F" w:rsidRDefault="00A70729" w:rsidP="00992D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7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Физкультминутка «Ветер»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 веет над лесами,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992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A70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овороты туловища вправо-влево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 веет над полями,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992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r w:rsidRPr="00A70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аклоны туловища вправо-влево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качается трава.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992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A70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лавно покачать руками над головой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Облако плывет над нами,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Словно белая гора.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992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A70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отягивания — руки вверх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Ветер пыль над полем носит.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 w:rsidRPr="00A70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ращательные движения кистями рук</w:t>
            </w:r>
            <w:proofErr w:type="gramStart"/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аклоняются колосья —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Вправо-влево, взад-вперёд,</w:t>
            </w: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D59D0" w:rsidRPr="00992D1F" w:rsidRDefault="00A70729" w:rsidP="00992D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потом наоборот</w:t>
            </w:r>
            <w:proofErr w:type="gramStart"/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70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proofErr w:type="gramStart"/>
            <w:r w:rsidR="00992D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proofErr w:type="gramEnd"/>
            <w:r w:rsidRPr="00A70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аклоны вправо-влево, вперёд-назад</w:t>
            </w:r>
          </w:p>
        </w:tc>
        <w:tc>
          <w:tcPr>
            <w:tcW w:w="2771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9D0" w:rsidRPr="00C53827" w:rsidTr="00EA4AE8">
        <w:tc>
          <w:tcPr>
            <w:tcW w:w="962" w:type="dxa"/>
            <w:vMerge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2820EC" w:rsidRDefault="002820EC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24B" w:rsidRDefault="004F424B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24B" w:rsidRPr="00C53827" w:rsidRDefault="004F424B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9D0" w:rsidRPr="00C53827" w:rsidTr="00EA4AE8">
        <w:tc>
          <w:tcPr>
            <w:tcW w:w="962" w:type="dxa"/>
            <w:vMerge w:val="restart"/>
            <w:textDirection w:val="btLr"/>
          </w:tcPr>
          <w:p w:rsidR="003D59D0" w:rsidRPr="00C53827" w:rsidRDefault="003D59D0" w:rsidP="00EA4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3D59D0" w:rsidRPr="00C53827" w:rsidRDefault="003D59D0" w:rsidP="00EA4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2187" w:type="dxa"/>
          </w:tcPr>
          <w:p w:rsidR="003D59D0" w:rsidRDefault="003D59D0" w:rsidP="00EA4A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  <w:p w:rsidR="002820EC" w:rsidRDefault="002820EC" w:rsidP="002820E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«Опыты с пластилином».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28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детей со свойствами </w:t>
            </w:r>
            <w:r w:rsidRPr="002820E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пластилина</w:t>
            </w:r>
            <w:r w:rsidRPr="0028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мягкий, из него можно лепить, в воде не растворяется, при смешивание меняет цвет, при нагревании расплавляется.</w:t>
            </w:r>
            <w:proofErr w:type="gramEnd"/>
          </w:p>
          <w:p w:rsidR="006050B2" w:rsidRPr="002820EC" w:rsidRDefault="00F9303B" w:rsidP="002820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(Приложение 4</w:t>
            </w:r>
            <w:r w:rsidR="006050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3D59D0" w:rsidRPr="00C53827" w:rsidRDefault="003D59D0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Музыка</w:t>
            </w:r>
          </w:p>
        </w:tc>
        <w:tc>
          <w:tcPr>
            <w:tcW w:w="2771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9D0" w:rsidRPr="00C53827" w:rsidTr="00EA4AE8">
        <w:tc>
          <w:tcPr>
            <w:tcW w:w="962" w:type="dxa"/>
            <w:vMerge/>
            <w:textDirection w:val="btLr"/>
          </w:tcPr>
          <w:p w:rsidR="003D59D0" w:rsidRPr="00C53827" w:rsidRDefault="003D59D0" w:rsidP="00EA4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3D59D0" w:rsidRPr="00C53827" w:rsidRDefault="003D59D0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речи/Художественная литература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>
              <w:t>«</w:t>
            </w:r>
            <w:proofErr w:type="gramStart"/>
            <w:r>
              <w:t>Сказка про радугу</w:t>
            </w:r>
            <w:proofErr w:type="gramEnd"/>
            <w:r>
              <w:t xml:space="preserve">». Цель: </w:t>
            </w:r>
            <w:r w:rsidR="00E409EE">
              <w:rPr>
                <w:color w:val="111111"/>
                <w:shd w:val="clear" w:color="auto" w:fill="FFFFFF"/>
              </w:rPr>
              <w:t xml:space="preserve">учить </w:t>
            </w:r>
            <w:proofErr w:type="gramStart"/>
            <w:r w:rsidR="00E409EE">
              <w:rPr>
                <w:color w:val="111111"/>
                <w:shd w:val="clear" w:color="auto" w:fill="FFFFFF"/>
              </w:rPr>
              <w:t>внимательно</w:t>
            </w:r>
            <w:proofErr w:type="gramEnd"/>
            <w:r w:rsidRPr="00341EED">
              <w:rPr>
                <w:color w:val="111111"/>
                <w:shd w:val="clear" w:color="auto" w:fill="FFFFFF"/>
              </w:rPr>
              <w:t xml:space="preserve"> слушать </w:t>
            </w:r>
            <w:r w:rsidR="00E409EE">
              <w:rPr>
                <w:color w:val="111111"/>
                <w:shd w:val="clear" w:color="auto" w:fill="FFFFFF"/>
              </w:rPr>
              <w:t>взрослого</w:t>
            </w:r>
            <w:r w:rsidRPr="00341EED">
              <w:rPr>
                <w:color w:val="111111"/>
                <w:shd w:val="clear" w:color="auto" w:fill="FFFFFF"/>
              </w:rPr>
              <w:t>, не перебивать</w:t>
            </w:r>
            <w:r w:rsidR="00E409EE">
              <w:rPr>
                <w:color w:val="111111"/>
                <w:shd w:val="clear" w:color="auto" w:fill="FFFFFF"/>
              </w:rPr>
              <w:t>;  в</w:t>
            </w:r>
            <w:r w:rsidRPr="00341EED">
              <w:rPr>
                <w:color w:val="111111"/>
                <w:shd w:val="clear" w:color="auto" w:fill="FFFFFF"/>
              </w:rPr>
              <w:t>оспитывать в детях эмоциональную отзывчивость на явления природы</w:t>
            </w:r>
            <w:r w:rsidR="00E409EE">
              <w:rPr>
                <w:color w:val="111111"/>
                <w:shd w:val="clear" w:color="auto" w:fill="FFFFFF"/>
              </w:rPr>
              <w:t>.</w:t>
            </w:r>
          </w:p>
          <w:p w:rsidR="003D59D0" w:rsidRPr="00341EED" w:rsidRDefault="00F9303B" w:rsidP="00EA4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5</w:t>
            </w:r>
            <w:r w:rsidR="00341EED" w:rsidRPr="00341EE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71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9D0" w:rsidRPr="00C53827" w:rsidTr="00EA4AE8">
        <w:tc>
          <w:tcPr>
            <w:tcW w:w="962" w:type="dxa"/>
            <w:vMerge w:val="restart"/>
            <w:textDirection w:val="btLr"/>
          </w:tcPr>
          <w:p w:rsidR="003D59D0" w:rsidRPr="00C53827" w:rsidRDefault="003D59D0" w:rsidP="00EA4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D59D0" w:rsidRPr="00C53827" w:rsidRDefault="003D59D0" w:rsidP="00EA4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  <w:r w:rsidRPr="00C5382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2187" w:type="dxa"/>
          </w:tcPr>
          <w:p w:rsidR="003D59D0" w:rsidRDefault="003D59D0" w:rsidP="00EA4A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Мир природы/Предметный мир</w:t>
            </w:r>
          </w:p>
          <w:p w:rsidR="00847A50" w:rsidRDefault="00847A50" w:rsidP="0084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«Природные явления». Цель: познакомить детей с природными явлениями.</w:t>
            </w:r>
          </w:p>
          <w:p w:rsidR="00847A50" w:rsidRDefault="00847A50" w:rsidP="00847A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</w:t>
            </w:r>
            <w:r w:rsidR="00F9303B">
              <w:rPr>
                <w:rFonts w:ascii="Times New Roman" w:hAnsi="Times New Roman" w:cs="Times New Roman"/>
                <w:sz w:val="24"/>
                <w:szCs w:val="24"/>
              </w:rPr>
              <w:t>жение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D59D0" w:rsidRPr="00C53827" w:rsidRDefault="003D59D0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900028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00028">
              <w:rPr>
                <w:rStyle w:val="c9"/>
                <w:color w:val="000000"/>
              </w:rPr>
              <w:t>Физкультминутка</w:t>
            </w:r>
          </w:p>
          <w:p w:rsidR="00900028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00028">
              <w:rPr>
                <w:rStyle w:val="c0"/>
                <w:color w:val="000000"/>
              </w:rPr>
              <w:t>А сейчас все по порядку</w:t>
            </w:r>
          </w:p>
          <w:p w:rsidR="00900028" w:rsidRPr="00900028" w:rsidRDefault="00900028" w:rsidP="00900028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00028">
              <w:rPr>
                <w:rStyle w:val="c0"/>
                <w:color w:val="000000"/>
              </w:rPr>
              <w:t>Встанем дружно на зарядку  </w:t>
            </w:r>
          </w:p>
          <w:p w:rsidR="00900028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Надуваем быстро шарик        </w:t>
            </w:r>
            <w:r w:rsidR="008054BD">
              <w:rPr>
                <w:rStyle w:val="c0"/>
                <w:color w:val="000000"/>
              </w:rPr>
              <w:t xml:space="preserve">                       </w:t>
            </w:r>
            <w:r w:rsidRPr="00900028">
              <w:rPr>
                <w:rStyle w:val="c0"/>
                <w:i/>
                <w:color w:val="000000"/>
              </w:rPr>
              <w:t>сели</w:t>
            </w:r>
          </w:p>
          <w:p w:rsidR="00900028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Он становится большой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      </w:t>
            </w:r>
            <w:r w:rsidR="008054BD">
              <w:rPr>
                <w:rStyle w:val="c0"/>
                <w:color w:val="000000"/>
              </w:rPr>
              <w:t xml:space="preserve">                      </w:t>
            </w:r>
            <w:r>
              <w:rPr>
                <w:rStyle w:val="c0"/>
                <w:color w:val="000000"/>
              </w:rPr>
              <w:t xml:space="preserve"> </w:t>
            </w:r>
            <w:proofErr w:type="gramStart"/>
            <w:r w:rsidRPr="00900028">
              <w:rPr>
                <w:rStyle w:val="c0"/>
                <w:i/>
                <w:color w:val="000000"/>
              </w:rPr>
              <w:t>в</w:t>
            </w:r>
            <w:proofErr w:type="gramEnd"/>
            <w:r w:rsidRPr="00900028">
              <w:rPr>
                <w:rStyle w:val="c0"/>
                <w:i/>
                <w:color w:val="000000"/>
              </w:rPr>
              <w:t>стали, руки подняли через стороны вверх</w:t>
            </w:r>
          </w:p>
          <w:p w:rsidR="00900028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00028">
              <w:rPr>
                <w:rStyle w:val="c0"/>
                <w:color w:val="000000"/>
              </w:rPr>
              <w:t xml:space="preserve">Вдруг шарик </w:t>
            </w:r>
            <w:proofErr w:type="spellStart"/>
            <w:r w:rsidRPr="00900028">
              <w:rPr>
                <w:rStyle w:val="c0"/>
                <w:color w:val="000000"/>
              </w:rPr>
              <w:t>сдулся</w:t>
            </w:r>
            <w:proofErr w:type="spellEnd"/>
            <w:r w:rsidRPr="00900028">
              <w:rPr>
                <w:rStyle w:val="c0"/>
                <w:color w:val="000000"/>
              </w:rPr>
              <w:t>, воздух вышел –</w:t>
            </w:r>
          </w:p>
          <w:p w:rsidR="00900028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Стал он тонкий и худой</w:t>
            </w:r>
            <w:proofErr w:type="gramStart"/>
            <w:r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      </w:t>
            </w:r>
            <w:r w:rsidR="008054BD">
              <w:rPr>
                <w:rStyle w:val="c0"/>
                <w:color w:val="000000"/>
              </w:rPr>
              <w:t xml:space="preserve">                       </w:t>
            </w:r>
            <w:proofErr w:type="gramStart"/>
            <w:r w:rsidRPr="00900028">
              <w:rPr>
                <w:rStyle w:val="c0"/>
                <w:i/>
                <w:color w:val="000000"/>
              </w:rPr>
              <w:t>с</w:t>
            </w:r>
            <w:proofErr w:type="gramEnd"/>
            <w:r w:rsidRPr="00900028">
              <w:rPr>
                <w:rStyle w:val="c0"/>
                <w:i/>
                <w:color w:val="000000"/>
              </w:rPr>
              <w:t>ели</w:t>
            </w:r>
          </w:p>
          <w:p w:rsidR="00900028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Style w:val="c0"/>
                <w:color w:val="000000"/>
              </w:rPr>
              <w:t xml:space="preserve">Надувайся шарик больше      </w:t>
            </w:r>
            <w:r w:rsidR="008054BD">
              <w:rPr>
                <w:rStyle w:val="c0"/>
                <w:color w:val="000000"/>
              </w:rPr>
              <w:t xml:space="preserve">                      </w:t>
            </w:r>
            <w:r w:rsidRPr="00900028">
              <w:rPr>
                <w:rStyle w:val="c0"/>
                <w:i/>
                <w:color w:val="000000"/>
              </w:rPr>
              <w:t>маршируем</w:t>
            </w:r>
            <w:proofErr w:type="gramEnd"/>
          </w:p>
          <w:p w:rsidR="00900028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900028">
              <w:rPr>
                <w:rStyle w:val="c0"/>
                <w:color w:val="000000"/>
              </w:rPr>
              <w:t>Лучше щечки раздувай!</w:t>
            </w:r>
          </w:p>
          <w:p w:rsidR="00900028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Поиграй ты снами дальше,    </w:t>
            </w:r>
            <w:r w:rsidR="008054BD">
              <w:rPr>
                <w:rStyle w:val="c0"/>
                <w:color w:val="000000"/>
              </w:rPr>
              <w:t xml:space="preserve">                      </w:t>
            </w:r>
            <w:r w:rsidRPr="00900028">
              <w:rPr>
                <w:rStyle w:val="c0"/>
                <w:i/>
                <w:color w:val="000000"/>
              </w:rPr>
              <w:t>прыжки</w:t>
            </w:r>
          </w:p>
          <w:p w:rsidR="003D59D0" w:rsidRPr="00900028" w:rsidRDefault="00900028" w:rsidP="0090002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Ты попрыгай, полетай</w:t>
            </w:r>
            <w:proofErr w:type="gramStart"/>
            <w:r w:rsidR="008054BD">
              <w:rPr>
                <w:rStyle w:val="c0"/>
                <w:color w:val="000000"/>
              </w:rPr>
              <w:t>.</w:t>
            </w:r>
            <w:proofErr w:type="gramEnd"/>
            <w:r>
              <w:rPr>
                <w:rStyle w:val="c0"/>
                <w:color w:val="000000"/>
              </w:rPr>
              <w:t xml:space="preserve">          </w:t>
            </w:r>
            <w:r w:rsidR="008054BD">
              <w:rPr>
                <w:rStyle w:val="c0"/>
                <w:color w:val="000000"/>
              </w:rPr>
              <w:t xml:space="preserve">                      </w:t>
            </w:r>
            <w:r>
              <w:rPr>
                <w:rStyle w:val="c0"/>
                <w:color w:val="000000"/>
              </w:rPr>
              <w:t xml:space="preserve"> </w:t>
            </w:r>
            <w:proofErr w:type="gramStart"/>
            <w:r w:rsidRPr="00900028">
              <w:rPr>
                <w:rStyle w:val="c0"/>
                <w:i/>
                <w:color w:val="000000"/>
              </w:rPr>
              <w:t>к</w:t>
            </w:r>
            <w:proofErr w:type="gramEnd"/>
            <w:r w:rsidRPr="00900028">
              <w:rPr>
                <w:rStyle w:val="c0"/>
                <w:i/>
                <w:color w:val="000000"/>
              </w:rPr>
              <w:t>ружимся</w:t>
            </w:r>
          </w:p>
        </w:tc>
        <w:tc>
          <w:tcPr>
            <w:tcW w:w="2771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9D0" w:rsidRPr="00C53827" w:rsidTr="00EA4AE8">
        <w:tc>
          <w:tcPr>
            <w:tcW w:w="962" w:type="dxa"/>
            <w:vMerge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7" w:type="dxa"/>
          </w:tcPr>
          <w:p w:rsidR="003D59D0" w:rsidRPr="00C53827" w:rsidRDefault="003D59D0" w:rsidP="00EA4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Pr="005C49BB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Конструирование/Ручной труд</w:t>
            </w:r>
          </w:p>
          <w:p w:rsidR="003D59D0" w:rsidRDefault="001D0C8A" w:rsidP="00EA4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C8A">
              <w:rPr>
                <w:rFonts w:ascii="Times New Roman" w:hAnsi="Times New Roman" w:cs="Times New Roman"/>
                <w:sz w:val="24"/>
                <w:szCs w:val="24"/>
              </w:rPr>
              <w:t>«Мост из бумаги».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складывать лист бумаги «гармошкой».</w:t>
            </w:r>
          </w:p>
          <w:p w:rsidR="00F9303B" w:rsidRPr="001D0C8A" w:rsidRDefault="00F9303B" w:rsidP="00EA4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7).</w:t>
            </w:r>
          </w:p>
        </w:tc>
        <w:tc>
          <w:tcPr>
            <w:tcW w:w="2771" w:type="dxa"/>
          </w:tcPr>
          <w:p w:rsidR="003D59D0" w:rsidRPr="00C53827" w:rsidRDefault="003D59D0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9D0" w:rsidRPr="00C53827" w:rsidTr="00EA4AE8">
        <w:tc>
          <w:tcPr>
            <w:tcW w:w="15920" w:type="dxa"/>
            <w:gridSpan w:val="3"/>
          </w:tcPr>
          <w:p w:rsidR="003D59D0" w:rsidRPr="00C53827" w:rsidRDefault="00FE67B8" w:rsidP="00EA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B5552B" w:rsidRPr="00C53827" w:rsidTr="00EA4AE8">
        <w:tc>
          <w:tcPr>
            <w:tcW w:w="15920" w:type="dxa"/>
            <w:gridSpan w:val="3"/>
          </w:tcPr>
          <w:p w:rsidR="00B5552B" w:rsidRDefault="00B5552B" w:rsidP="00B5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1.</w:t>
            </w:r>
          </w:p>
          <w:p w:rsidR="00B5552B" w:rsidRPr="00B5552B" w:rsidRDefault="00B5552B" w:rsidP="000E4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Для аппликаций из семян и круп необходимы следующие материалы: картон, разные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рупы, кисточка, </w:t>
            </w: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клей ПВА.</w:t>
            </w:r>
            <w:r w:rsidRPr="00B5552B">
              <w:rPr>
                <w:rFonts w:ascii="Times New Roman" w:hAnsi="Times New Roman" w:cs="Times New Roman"/>
                <w:sz w:val="24"/>
                <w:szCs w:val="24"/>
              </w:rPr>
              <w:br/>
              <w:t>Нарисуйте на картоне изображение будущей картины.</w:t>
            </w:r>
            <w:r w:rsidRPr="00B5552B">
              <w:rPr>
                <w:rFonts w:ascii="Times New Roman" w:hAnsi="Times New Roman" w:cs="Times New Roman"/>
                <w:sz w:val="24"/>
                <w:szCs w:val="24"/>
              </w:rPr>
              <w:br/>
              <w:t>Клеем ПВА густо намажьте это изображение.</w:t>
            </w:r>
            <w:r w:rsidRPr="00B5552B">
              <w:rPr>
                <w:rFonts w:ascii="Times New Roman" w:hAnsi="Times New Roman" w:cs="Times New Roman"/>
                <w:sz w:val="24"/>
                <w:szCs w:val="24"/>
              </w:rPr>
              <w:br/>
              <w:t>Посыпьте крупой картину.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покрасить крупу </w:t>
            </w:r>
            <w:r w:rsidR="002820EC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6B0" w:rsidRPr="00C53827" w:rsidTr="00EA4AE8">
        <w:tc>
          <w:tcPr>
            <w:tcW w:w="15920" w:type="dxa"/>
            <w:gridSpan w:val="3"/>
          </w:tcPr>
          <w:p w:rsidR="002820EC" w:rsidRPr="002820EC" w:rsidRDefault="002820EC" w:rsidP="00B24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2.</w:t>
            </w:r>
          </w:p>
          <w:p w:rsidR="00B246B0" w:rsidRPr="00B246B0" w:rsidRDefault="00B246B0" w:rsidP="00B246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6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Сказка «Осколок стекла».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погожим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летним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 деньком вы собрались на прогулку в лес.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В лесу тепло и сухо. Прикоснешься ли рукой к шершавой ветке, к головкам колючей травы, присядешь ли на пригорке, усыпанном пожелтевшими иголками хвои, — все душистое и сухое. В такие дни особенно опасно разводить в лесу огонь!</w:t>
            </w:r>
          </w:p>
          <w:p w:rsidR="00B246B0" w:rsidRPr="00B246B0" w:rsidRDefault="00B246B0" w:rsidP="00B2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6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Знаете ли вы, почему вспыхивают лесные пожары?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Иногда поджечь лес может и молния. Но это случается редко. Чаще всего причиной лесных пожаров становится небрежность и неосторожность людей. Пожар начинается из-за брошенной горящей спички, непотушенной сигареты, непогашенного костра и даже осколка толстого стекла. Да, не удивляйтесь! Осколок стекла может собрать солнечные лучи в одну точку (ее называют фокусом) и сыграть роль зажигательной линзы. Сначала начнут тлеть тонкие былинки и прутики, иголочки хвои, потом сухие ветки и </w:t>
            </w:r>
            <w:proofErr w:type="spellStart"/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валежины</w:t>
            </w:r>
            <w:proofErr w:type="spellEnd"/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. Языки пламени с каждой минутой становятся все больше, взвиваются все выше, захватывая кусты и деревья.</w:t>
            </w:r>
          </w:p>
          <w:p w:rsidR="00B246B0" w:rsidRPr="00B246B0" w:rsidRDefault="00B246B0" w:rsidP="00B2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6B0">
              <w:rPr>
                <w:rFonts w:ascii="Times New Roman" w:hAnsi="Times New Roman" w:cs="Times New Roman"/>
                <w:i/>
                <w:sz w:val="24"/>
                <w:szCs w:val="24"/>
              </w:rPr>
              <w:t>Запомните, что небольшое пламя можно затоптать ногами, сбить ветками или засыпать землей, но тушить лесные пожары могут только взрослые - пожарные и спасатели, используя специальную технику, самолеты, вертолеты.</w:t>
            </w:r>
          </w:p>
          <w:p w:rsidR="00B246B0" w:rsidRPr="00B246B0" w:rsidRDefault="00B246B0" w:rsidP="00B2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6B0">
              <w:rPr>
                <w:rFonts w:ascii="Times New Roman" w:hAnsi="Times New Roman" w:cs="Times New Roman"/>
                <w:i/>
                <w:sz w:val="24"/>
                <w:szCs w:val="24"/>
              </w:rPr>
              <w:t>Как вы думаете, что нужно сделать человеку, который оказался в зоне лесного пожара?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Следует срочно покинуть опасное место. Нужно уходить быстрым шагом против ветра, лучше по просеке, дороге, но берегу реки или ручья.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Если в лесу много дыма, надо смочить водой платок или одежду и дышать через мокрую ткань, а убегать от пожара следует, пригнувшись к земле. Послушайте сказку.</w:t>
            </w:r>
          </w:p>
          <w:p w:rsidR="00B246B0" w:rsidRPr="00B246B0" w:rsidRDefault="00B246B0" w:rsidP="00B2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6B0">
              <w:rPr>
                <w:rFonts w:ascii="Times New Roman" w:hAnsi="Times New Roman" w:cs="Times New Roman"/>
                <w:i/>
                <w:sz w:val="24"/>
                <w:szCs w:val="24"/>
              </w:rPr>
              <w:t>Сказка «Осколок стекла»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Хотите</w:t>
            </w:r>
            <w:proofErr w:type="gramEnd"/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 верьте, хотите нет, но однажды из-за маленького осколка стекла случилась большая беда. Бутылочный осколок лежал на лесном пригорке под старой сосной. Пригорок был густо усыпан сухими порыжевшими сосновыми иголками.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В жаркий летний полдень осколок собрал солнечные лучи в одну точку, и от их тепла стала тлеть тонкая высохшая былинка, потом загорелись сухие иглы хвои, от них огонек перекинулся на обломанные ветки, и в лесу запахло дымом.</w:t>
            </w:r>
          </w:p>
          <w:p w:rsidR="00B246B0" w:rsidRPr="00B246B0" w:rsidRDefault="00B246B0" w:rsidP="00B2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6B0">
              <w:rPr>
                <w:rFonts w:ascii="Times New Roman" w:hAnsi="Times New Roman" w:cs="Times New Roman"/>
                <w:i/>
                <w:sz w:val="24"/>
                <w:szCs w:val="24"/>
              </w:rPr>
              <w:t>Как вы думаете, откуда в лесу появился осколок стекла?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А надо вам сказать, что под корнями сосны в уютной норе жила лисица с лисятами. Лисица почувствовала запах дыма, выглянула из норы и увидела горящие ветки.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Как раз в это время над поляной пролетала сорока, она тоже заметила огонь и громко встревожено застрекотала: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Караул! Пожар! Горим! Горим!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Эй, </w:t>
            </w:r>
            <w:proofErr w:type="spellStart"/>
            <w:proofErr w:type="gramStart"/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, быстрее лети за медведем, он у нас в лесу главный пожарный, знает, как с огнем справиться. А я побегу зверей созывать на помощь. Если дружно возьмемся за дело, то потушим огонь, ведь он еще маленький.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Сорока полетела за медведем, а лиса созвала на поляну лесных жителей.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Ну-ка, серые заики, бегите к ручью за водой. Вы, кроты, ройте землю. А бурундуки, еноты и белки засыпайте землей огонь!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 стал распоряжаться медведь.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А нам что делать?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 спросили медведя лисы и волки.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Срывайте большие ветки да сбивайте ими пламя,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 скомандовал пожарник-медведь.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Принялись звери с огнем бороться: водой заливать, землей засыпать, ветками сбивать. Огненные язычки становились все меньше и скоро совсем погасли.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Никто и не заметил, как одна хитрая огненная змейка спряталась под корягой.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Когда усталые звери разошлись, огненная змейка стала потихоньку лизать корягу, потом поползла по высохшей траве к куче валежника. С каждой минутой она росла и крепла, а когда добралась до валежника, то из маленькой змейки превратилась в настоящего огненного змея. Языки пламени вылетали из его раскрытой пасти, рассыпались искрами и поджигали кусты и деревья.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Ветер подхватил пламя и понес его по лесу. Горящие ветви громко затрещали, лес стал наполняться дымом.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Почуяли звери и птицы запах дыма, выбрались из нор и гнезд и видят: бушует в лесу пожар!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Нет, с таким огнем нам не справиться!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решили они.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 Придется с насиженных мест сниматься и убегать!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Лисица вывела из норы своих малышей и сказала им: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 Бегите, детки, за мной к лесному ручью, да пониже к земле пригибайтесь, хвостом мордочку прикрывайте, чтобы дымом не надышаться.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Лисята быстро бежали следом за матерью. Стремительно убегали, спасаясь от огня, и другие лесные обитатели: волки, медведи, белочки, бурундуки. Огненный змей гнался за ними по пятам.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Скоро звери добрались до большой реки, в которую впадал ручей. Они бросились в воду и переплыли на другой берег.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Огненный змей тоже приполз к реке, добрался до самой кромки воды, зашипел, стал гаснуть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 перебраться на другой берег он так и не смог.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Как вы думаете, стих ли после этого лесной пожар?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Но пожар не стих. Огонь сдался только тогда, когда в лесу появились пожарные. Люди победили лесной пожар, но зверям и птицам пришлось строить себе новое жилье в другом лесу.</w:t>
            </w:r>
          </w:p>
          <w:p w:rsidR="00B246B0" w:rsidRPr="00B246B0" w:rsidRDefault="00B246B0" w:rsidP="00B2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6B0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лесу начался пожар?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Как звери боролись с огнем?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Куда спряталась огненная змейка?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Могли ли лесные жители потушить большой пожар?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быстро ли огненная змейка превратилась в большого огненного змея?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Как звери спасались от лесного пожара?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Почему, убегая из зоны огня, нужно прикрывать рот и нос мокрым платком?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надо бежать, пригибаясь к земле?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 xml:space="preserve">Как река помогла зверям спастись от огня? 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Кто потушил лесной пожар?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Почему звери и птицы не смогли вернуться в свой лес?</w:t>
            </w:r>
          </w:p>
          <w:p w:rsidR="00B246B0" w:rsidRPr="0019651E" w:rsidRDefault="00B246B0" w:rsidP="00B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1E">
              <w:rPr>
                <w:rFonts w:ascii="Times New Roman" w:hAnsi="Times New Roman" w:cs="Times New Roman"/>
                <w:sz w:val="24"/>
                <w:szCs w:val="24"/>
              </w:rPr>
              <w:t>Почему в лесу нельзя баловаться со спичками, поджигать ветки и траву, бросать бутылка и осколки стекла?</w:t>
            </w:r>
          </w:p>
          <w:p w:rsidR="00B246B0" w:rsidRPr="00B246B0" w:rsidRDefault="00B246B0" w:rsidP="00B246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B246B0">
              <w:rPr>
                <w:rFonts w:ascii="Times New Roman" w:hAnsi="Times New Roman" w:cs="Times New Roman"/>
                <w:i/>
                <w:sz w:val="24"/>
                <w:szCs w:val="24"/>
              </w:rPr>
              <w:t>Запомните</w:t>
            </w:r>
          </w:p>
          <w:p w:rsidR="00B246B0" w:rsidRDefault="00B246B0" w:rsidP="00B246B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246B0">
              <w:rPr>
                <w:sz w:val="24"/>
                <w:szCs w:val="24"/>
              </w:rPr>
              <w:t>Никогда не балуйтесь в лесу со спичками и не разжигайте костров.</w:t>
            </w:r>
          </w:p>
          <w:p w:rsidR="00B246B0" w:rsidRDefault="00B246B0" w:rsidP="00B246B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246B0">
              <w:rPr>
                <w:sz w:val="24"/>
                <w:szCs w:val="24"/>
              </w:rPr>
              <w:t>Не выжигайте траву под деревьями, на прогалинах, на полянах и лугах.</w:t>
            </w:r>
          </w:p>
          <w:p w:rsidR="00B246B0" w:rsidRDefault="00B246B0" w:rsidP="00B246B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246B0">
              <w:rPr>
                <w:sz w:val="24"/>
                <w:szCs w:val="24"/>
              </w:rPr>
              <w:t>Не оставляйте на полянах бутылки или осколки стекла.</w:t>
            </w:r>
          </w:p>
          <w:p w:rsidR="00B246B0" w:rsidRDefault="00B246B0" w:rsidP="00B246B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246B0">
              <w:rPr>
                <w:sz w:val="24"/>
                <w:szCs w:val="24"/>
              </w:rPr>
              <w:t>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 Дышите через смоченный водой платок или одежду.</w:t>
            </w:r>
          </w:p>
          <w:p w:rsidR="00B246B0" w:rsidRDefault="00B246B0" w:rsidP="00B246B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246B0">
              <w:rPr>
                <w:sz w:val="24"/>
                <w:szCs w:val="24"/>
              </w:rPr>
              <w:t>Накройте голову мокрой одеждой.</w:t>
            </w:r>
          </w:p>
          <w:p w:rsidR="00B246B0" w:rsidRDefault="00B246B0" w:rsidP="00B246B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246B0">
              <w:rPr>
                <w:sz w:val="24"/>
                <w:szCs w:val="24"/>
              </w:rPr>
              <w:t>Убегайте от огня, пригнувшись к земле.</w:t>
            </w:r>
          </w:p>
          <w:p w:rsidR="00B246B0" w:rsidRPr="00B246B0" w:rsidRDefault="00B246B0" w:rsidP="00B246B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246B0">
              <w:rPr>
                <w:sz w:val="24"/>
                <w:szCs w:val="24"/>
              </w:rPr>
              <w:t>Убегайте от огня по дорогам, просекам, берегам рек или ручьев.</w:t>
            </w:r>
          </w:p>
        </w:tc>
      </w:tr>
      <w:tr w:rsidR="003D59D0" w:rsidRPr="00C53827" w:rsidTr="00EA4AE8">
        <w:tc>
          <w:tcPr>
            <w:tcW w:w="15920" w:type="dxa"/>
            <w:gridSpan w:val="3"/>
          </w:tcPr>
          <w:p w:rsidR="00FE67B8" w:rsidRPr="00FE67B8" w:rsidRDefault="00FE67B8" w:rsidP="00FE67B8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000A"/>
              </w:rPr>
            </w:pPr>
            <w:r>
              <w:rPr>
                <w:b/>
                <w:bCs/>
                <w:iCs/>
                <w:color w:val="00000A"/>
              </w:rPr>
              <w:lastRenderedPageBreak/>
              <w:t>При</w:t>
            </w:r>
            <w:r w:rsidR="00F9303B">
              <w:rPr>
                <w:b/>
                <w:bCs/>
                <w:iCs/>
                <w:color w:val="00000A"/>
              </w:rPr>
              <w:t>ложение 3</w:t>
            </w:r>
            <w:r>
              <w:rPr>
                <w:b/>
                <w:bCs/>
                <w:iCs/>
                <w:color w:val="00000A"/>
              </w:rPr>
              <w:t>.</w:t>
            </w:r>
          </w:p>
          <w:p w:rsidR="00F9303B" w:rsidRDefault="00F9303B" w:rsidP="00FE67B8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A"/>
              </w:rPr>
            </w:pPr>
            <w:r>
              <w:rPr>
                <w:bCs/>
                <w:iCs/>
                <w:color w:val="00000A"/>
              </w:rPr>
              <w:t>«Весенняя картина».</w:t>
            </w:r>
          </w:p>
          <w:p w:rsidR="00FE67B8" w:rsidRPr="00FE67B8" w:rsidRDefault="00FE67B8" w:rsidP="00FE67B8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E67B8">
              <w:rPr>
                <w:bCs/>
                <w:iCs/>
                <w:color w:val="00000A"/>
              </w:rPr>
              <w:t>Примерные предложения к игре «Дорисуй!»:</w:t>
            </w:r>
          </w:p>
          <w:p w:rsidR="00FE67B8" w:rsidRPr="00FE67B8" w:rsidRDefault="00FE67B8" w:rsidP="00FE67B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FE67B8">
              <w:rPr>
                <w:iCs/>
                <w:color w:val="00000A"/>
              </w:rPr>
              <w:t>На голубом небе светит яркое, весеннее, ласковое солнышко (круг)</w:t>
            </w:r>
          </w:p>
          <w:p w:rsidR="00FE67B8" w:rsidRPr="00FE67B8" w:rsidRDefault="00FE67B8" w:rsidP="00FE67B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FE67B8">
              <w:rPr>
                <w:iCs/>
                <w:color w:val="00000A"/>
              </w:rPr>
              <w:t>По голубому небу плывут белые, пушистые, легкие облака (овал)</w:t>
            </w:r>
          </w:p>
          <w:p w:rsidR="00FE67B8" w:rsidRPr="00FE67B8" w:rsidRDefault="00FE67B8" w:rsidP="00FE67B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FE67B8">
              <w:rPr>
                <w:iCs/>
                <w:color w:val="00000A"/>
              </w:rPr>
              <w:t>По дорожкам зазвенели веселые, быстрые, звонкие ручейки (прямоугольник)</w:t>
            </w:r>
          </w:p>
          <w:p w:rsidR="00FE67B8" w:rsidRPr="00FE67B8" w:rsidRDefault="00FE67B8" w:rsidP="00FE67B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FE67B8">
              <w:rPr>
                <w:iCs/>
                <w:color w:val="00000A"/>
              </w:rPr>
              <w:t>По звонким ручейкам плывут бумажные кораблики (треугольник)</w:t>
            </w:r>
          </w:p>
          <w:p w:rsidR="00FE67B8" w:rsidRPr="00FE67B8" w:rsidRDefault="00FE67B8" w:rsidP="00FE67B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FE67B8">
              <w:rPr>
                <w:iCs/>
                <w:color w:val="00000A"/>
              </w:rPr>
              <w:lastRenderedPageBreak/>
              <w:t>На черной проталине распустились голубые подснежники (овал)</w:t>
            </w:r>
          </w:p>
          <w:p w:rsidR="00FE67B8" w:rsidRPr="00FE67B8" w:rsidRDefault="00FE67B8" w:rsidP="00FE67B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FE67B8">
              <w:rPr>
                <w:iCs/>
                <w:color w:val="00000A"/>
              </w:rPr>
              <w:t>В весенних лужах купаются шустрые воробьи (круг)</w:t>
            </w:r>
          </w:p>
          <w:p w:rsidR="00FE67B8" w:rsidRPr="00FE67B8" w:rsidRDefault="00FE67B8" w:rsidP="00FE67B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FE67B8">
              <w:rPr>
                <w:iCs/>
                <w:color w:val="00000A"/>
              </w:rPr>
              <w:t>С крыш домов свисают длинные сосульки (квадрат)</w:t>
            </w:r>
          </w:p>
          <w:p w:rsidR="003D59D0" w:rsidRPr="00FE67B8" w:rsidRDefault="00FE67B8" w:rsidP="00FE67B8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FE67B8">
              <w:rPr>
                <w:iCs/>
                <w:color w:val="00000A"/>
              </w:rPr>
              <w:t>На дворе звенит веселая капель (треугольник, квадрат) и т.д.</w:t>
            </w:r>
          </w:p>
        </w:tc>
      </w:tr>
      <w:tr w:rsidR="006050B2" w:rsidRPr="00C53827" w:rsidTr="00EA4AE8">
        <w:tc>
          <w:tcPr>
            <w:tcW w:w="15920" w:type="dxa"/>
            <w:gridSpan w:val="3"/>
          </w:tcPr>
          <w:p w:rsidR="006050B2" w:rsidRPr="006050B2" w:rsidRDefault="00F9303B" w:rsidP="006050B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Приложение 4</w:t>
            </w:r>
            <w:r w:rsidR="006050B2">
              <w:rPr>
                <w:b/>
                <w:shd w:val="clear" w:color="auto" w:fill="FFFFFF"/>
              </w:rPr>
              <w:t>.</w:t>
            </w:r>
          </w:p>
          <w:p w:rsidR="006050B2" w:rsidRDefault="006050B2" w:rsidP="006050B2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«Опыты с пластилином».</w:t>
            </w:r>
          </w:p>
          <w:p w:rsidR="006050B2" w:rsidRPr="006050B2" w:rsidRDefault="006050B2" w:rsidP="006050B2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Предложите ребенку в</w:t>
            </w:r>
            <w:r w:rsidRPr="006050B2">
              <w:rPr>
                <w:shd w:val="clear" w:color="auto" w:fill="FFFFFF"/>
              </w:rPr>
              <w:t>зять красный и белый </w:t>
            </w:r>
            <w:r w:rsidRPr="006050B2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пластилин</w:t>
            </w:r>
            <w:r w:rsidRPr="006050B2">
              <w:rPr>
                <w:shd w:val="clear" w:color="auto" w:fill="FFFFFF"/>
              </w:rPr>
              <w:t xml:space="preserve">, черный и белый, красный и синий. </w:t>
            </w:r>
            <w:r>
              <w:rPr>
                <w:shd w:val="clear" w:color="auto" w:fill="FFFFFF"/>
              </w:rPr>
              <w:t>Смешайте его</w:t>
            </w:r>
            <w:r w:rsidRPr="006050B2">
              <w:rPr>
                <w:shd w:val="clear" w:color="auto" w:fill="FFFFFF"/>
              </w:rPr>
              <w:t xml:space="preserve">. Что произошло? Красный и белый превратился </w:t>
            </w:r>
            <w:proofErr w:type="gramStart"/>
            <w:r w:rsidRPr="006050B2">
              <w:rPr>
                <w:shd w:val="clear" w:color="auto" w:fill="FFFFFF"/>
              </w:rPr>
              <w:t>в</w:t>
            </w:r>
            <w:proofErr w:type="gramEnd"/>
            <w:r w:rsidRPr="006050B2">
              <w:rPr>
                <w:shd w:val="clear" w:color="auto" w:fill="FFFFFF"/>
              </w:rPr>
              <w:t xml:space="preserve"> розовый, черный и белый стал серым, а красный и синий стал фиолетовым.</w:t>
            </w:r>
            <w:r>
              <w:rPr>
                <w:bdr w:val="none" w:sz="0" w:space="0" w:color="auto" w:frame="1"/>
              </w:rPr>
              <w:t xml:space="preserve"> В</w:t>
            </w:r>
            <w:r w:rsidRPr="006050B2">
              <w:rPr>
                <w:bdr w:val="none" w:sz="0" w:space="0" w:color="auto" w:frame="1"/>
              </w:rPr>
              <w:t>ывод</w:t>
            </w:r>
            <w:r w:rsidRPr="006050B2">
              <w:t>: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</w:t>
            </w:r>
            <w:r w:rsidRPr="006050B2">
              <w:t> при смешивании меняет цвет</w:t>
            </w:r>
          </w:p>
          <w:p w:rsidR="006050B2" w:rsidRDefault="006050B2" w:rsidP="006050B2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bdr w:val="none" w:sz="0" w:space="0" w:color="auto" w:frame="1"/>
              </w:rPr>
            </w:pPr>
            <w:r w:rsidRPr="006050B2">
              <w:t>Предл</w:t>
            </w:r>
            <w:r>
              <w:t>ожите ребенку</w:t>
            </w:r>
            <w:r w:rsidRPr="006050B2">
              <w:t xml:space="preserve"> опустить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</w:t>
            </w:r>
            <w:r w:rsidRPr="006050B2">
              <w:t> в кувшин с водой</w:t>
            </w:r>
            <w:r>
              <w:t>.</w:t>
            </w:r>
            <w:r w:rsidRPr="006050B2">
              <w:t xml:space="preserve"> Что произошло с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пластилином</w:t>
            </w:r>
            <w:r w:rsidRPr="006050B2">
              <w:t>?  Кусочек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пластилина</w:t>
            </w:r>
            <w:r w:rsidRPr="006050B2">
              <w:rPr>
                <w:bdr w:val="none" w:sz="0" w:space="0" w:color="auto" w:frame="1"/>
              </w:rPr>
              <w:t xml:space="preserve"> опустился на дно</w:t>
            </w:r>
            <w:r>
              <w:rPr>
                <w:bdr w:val="none" w:sz="0" w:space="0" w:color="auto" w:frame="1"/>
              </w:rPr>
              <w:t>.</w:t>
            </w:r>
            <w:r w:rsidRPr="006050B2">
              <w:rPr>
                <w:bdr w:val="none" w:sz="0" w:space="0" w:color="auto" w:frame="1"/>
              </w:rPr>
              <w:t xml:space="preserve"> Вывод</w:t>
            </w:r>
            <w:r w:rsidRPr="006050B2">
              <w:t>: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 тяжелее воды</w:t>
            </w:r>
            <w:r w:rsidRPr="006050B2">
              <w:t>, не растворяется </w:t>
            </w:r>
          </w:p>
          <w:p w:rsidR="006050B2" w:rsidRPr="006050B2" w:rsidRDefault="006050B2" w:rsidP="006050B2">
            <w:pPr>
              <w:pStyle w:val="a6"/>
              <w:shd w:val="clear" w:color="auto" w:fill="FFFFFF"/>
              <w:spacing w:before="0" w:beforeAutospacing="0" w:after="0" w:afterAutospacing="0"/>
            </w:pPr>
            <w:r w:rsidRPr="006050B2">
              <w:t>Предл</w:t>
            </w:r>
            <w:r>
              <w:t xml:space="preserve">ожите ребенку </w:t>
            </w:r>
            <w:r w:rsidRPr="006050B2">
              <w:t>подержать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</w:t>
            </w:r>
            <w:r w:rsidRPr="006050B2">
              <w:t> над горячей свечой</w:t>
            </w:r>
            <w:r>
              <w:t>.</w:t>
            </w:r>
            <w:r w:rsidRPr="006050B2">
              <w:t xml:space="preserve"> Что произошло</w:t>
            </w:r>
            <w:r>
              <w:t xml:space="preserve"> </w:t>
            </w:r>
            <w:r w:rsidRPr="006050B2">
              <w:t>с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пластилином</w:t>
            </w:r>
            <w:r w:rsidRPr="006050B2">
              <w:t>?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 остался целый</w:t>
            </w:r>
            <w:r w:rsidRPr="006050B2">
              <w:t xml:space="preserve">, не растворился. </w:t>
            </w:r>
          </w:p>
          <w:p w:rsidR="006050B2" w:rsidRPr="006050B2" w:rsidRDefault="006050B2" w:rsidP="00FE67B8">
            <w:pPr>
              <w:pStyle w:val="a6"/>
              <w:shd w:val="clear" w:color="auto" w:fill="FFFFFF"/>
              <w:spacing w:before="0" w:beforeAutospacing="0" w:after="0" w:afterAutospacing="0"/>
            </w:pPr>
            <w:r w:rsidRPr="006050B2">
              <w:t>Предл</w:t>
            </w:r>
            <w:r>
              <w:t>ожите ребенку</w:t>
            </w:r>
            <w:r w:rsidRPr="006050B2">
              <w:t xml:space="preserve"> раскатать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</w:t>
            </w:r>
            <w:r>
              <w:t xml:space="preserve">, а затем за концы растянуть. </w:t>
            </w:r>
            <w:r w:rsidRPr="006050B2">
              <w:t>Что произошло с 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пластилином</w:t>
            </w:r>
            <w:r>
              <w:t xml:space="preserve">? </w:t>
            </w:r>
            <w:r w:rsidRPr="006050B2">
              <w:t>Он тянется</w:t>
            </w:r>
            <w:r>
              <w:t>,</w:t>
            </w:r>
            <w:r w:rsidRPr="006050B2">
              <w:rPr>
                <w:rStyle w:val="a5"/>
                <w:bdr w:val="none" w:sz="0" w:space="0" w:color="auto" w:frame="1"/>
              </w:rPr>
              <w:t xml:space="preserve"> </w:t>
            </w:r>
            <w:r w:rsidRPr="006050B2">
              <w:rPr>
                <w:rStyle w:val="a5"/>
                <w:b w:val="0"/>
                <w:bdr w:val="none" w:sz="0" w:space="0" w:color="auto" w:frame="1"/>
              </w:rPr>
              <w:t>пластилин очень пластичен</w:t>
            </w:r>
            <w:r w:rsidRPr="006050B2">
              <w:t>, из него можно лепить все что угодно</w:t>
            </w:r>
            <w:r>
              <w:t>. Лепка по замыслу ребенка.</w:t>
            </w:r>
          </w:p>
        </w:tc>
      </w:tr>
      <w:tr w:rsidR="00341EED" w:rsidRPr="00C53827" w:rsidTr="00341EED">
        <w:tc>
          <w:tcPr>
            <w:tcW w:w="15920" w:type="dxa"/>
            <w:gridSpan w:val="3"/>
            <w:shd w:val="clear" w:color="auto" w:fill="FFFFFF" w:themeFill="background1"/>
          </w:tcPr>
          <w:p w:rsidR="00341EED" w:rsidRDefault="00F9303B" w:rsidP="00341EED">
            <w:pPr>
              <w:pStyle w:val="a6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/>
              </w:rPr>
              <w:t>Приложение 5</w:t>
            </w:r>
            <w:r w:rsidR="00341EED">
              <w:rPr>
                <w:b/>
              </w:rPr>
              <w:t>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>
              <w:t>«</w:t>
            </w:r>
            <w:proofErr w:type="gramStart"/>
            <w:r>
              <w:t>Сказка про радугу</w:t>
            </w:r>
            <w:proofErr w:type="gramEnd"/>
            <w:r>
              <w:t>».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Высоко-высоко в небе, на большом и красивом облаке жила Радуга.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Была она большой домоседкой. С облака её выманить было довольно трудно.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 xml:space="preserve">Выходила она из своего облачно-пушистого домика только после дождя. Чуть только покажется Солнышко, как она уже прыгает по последним капелькам дождика, смотрит на своё отражение и смеётся. Такая хохотушка! Через всё небо протягивает свои разноцветные полоски. А всего полосок семь. Радуга, глядя на них, ещё и </w:t>
            </w:r>
            <w:proofErr w:type="gramStart"/>
            <w:r w:rsidRPr="00341EED">
              <w:t>считать</w:t>
            </w:r>
            <w:proofErr w:type="gramEnd"/>
            <w:r w:rsidRPr="00341EED">
              <w:t xml:space="preserve"> училась, когда была совсем маленькая. </w:t>
            </w:r>
            <w:proofErr w:type="gramStart"/>
            <w:r w:rsidRPr="00341EED">
              <w:t>Первая полоска – красная, вторая – оранжевая, третья -  желтая, четвертая – зеленая, пятая – голубая, шестая – синяя, седьмая – фиолетовая.</w:t>
            </w:r>
            <w:proofErr w:type="gramEnd"/>
            <w:r w:rsidRPr="00341EED">
              <w:t xml:space="preserve"> Всего семь полосок.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Какая красота. Радуга! Я так её люблю! — говорили люди на земле, поднимали головы и улыбались, глядя на неё.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Но вот однажды, прыгая после дождя по капелькам воды, Радуга не заметила, как допрыгала до маленькой дождевой тучки.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Ой! – она не успела остановиться и влетела внутрь.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Как тут было темно и страшно. Светились только молнии, которые связками висели под потолком. Радуга хотела быстро выскочить назад, к Солнышку и своим друзьям людям. Но перед самым её носом дверь сама захлопнулась, и Радуга услышала чей-то злой хохот.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Ха, ха, ха! – смеялась злая колдунья. А это была именно она. Колдунья жила в туче и очень не любила Солнышко, а, заодно, и хохотушку Радугу.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Вот теперь я буду смеяться! – сказала она. – Никуда ты отсюда больше не выйдешь!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И колдунья посадила Радугу в сундук.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Когда следующий раз прошёл дождь, а потом выглянуло Солнышко, все завертели головами в поисках Радуги. Но её не было. И на следующий раз повторилось то же самое. И ещё, и ещё. Люди недоумевали, что случилось, почему Радуга после дождя больше не появляется.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И только один мальчик догадался, что с его любимой Радугой случилась беда.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Он думал, думал, как же её помочь. Он ведь даже не знает где она, и какая беда с ней случилась.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Солнышко! – закричал мальчик, выбежав на улицу. — Может быть, ты знаешь, куда Радуга пропала?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Давно я её видело, — задумалось Солнышко, — в последний раз, когда мы с ней играли, она очень быстро убежала вон туда.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И Солнышко показало в сторону темной дождевой тучи. Освещенная яркими солнечными лучами, туча мрачно переливалась и светилась недобрым светом.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Без волшебства и колдовства тут, точно, не обошлось, – подумал мальчик.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proofErr w:type="gramStart"/>
            <w:r w:rsidRPr="00341EED">
              <w:lastRenderedPageBreak/>
              <w:t>Вернувшись</w:t>
            </w:r>
            <w:proofErr w:type="gramEnd"/>
            <w:r w:rsidRPr="00341EED">
              <w:t xml:space="preserve"> домой, он сел на стульчик и задумался. Как же спасти своего друга – Радугу?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И тут он вспомнил о маленьком стишке, который он для Радуги сочинил, вспомнил, как они играли…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Попробую прочитать стихотворение как заклинание и сделать маленькую Радугу. Может, чары спадут, и Радуга освободится?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Мальчик налил в стакан воды, принес зеркальце и белый листок бумаги. Усевшись перед открытым окном на самое освещенное место, он начал читать своё заклинание и колдовать: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 Солнца луч в окно вошёл,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Чашку на столе нашёл.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Он в водичке преломился,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От неё же отразился,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В Радугу преобразился!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Проговаривая слова заклинания, мальчик исполнял всё сказанное. Он опустил зеркальце до половины в воду, повернув его к Солнышку так, чтобы его лучи, отразившись от зеркала, попали в воду. С другой стороны чашки он поставил лист бумаги, чтобы убедиться, что всё получилось правильно.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Когда он закончил говорить, на листке бумаги засветилась маленькая Радуга.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Увлечённый своим делом, мальчик не заметил, что за окном вдруг потемнело. Туча разрослась и закрыла почти всё небо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Ага! Тебе не нравится моё заклинание! – закричал он, посмотрев в окно. – Значит, оно действительно работает!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Мальчик побежал к другому окну, где туча ещё не успела закрыть Солнышко. Там он поставил чашку на подоконник и снова начал читать заклинание: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 Солнца луч в окно вошёл,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Чашку на столе нашёл.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Он в водичке преломился,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От неё же отразился,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В Радугу преобразился!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На последних словах за окном загрохотало. Мальчик посмотрел в окно и увидел, что туча разломилась надвое, из неё посыпались молнии, и хлынул дождь. Туча таяла на глазах. Когда она растаяла вся, и дождь прекратился, через всё небо протянулась яркая семицветная радуга.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- Ура! — закричал мальчик. – Мы победили злую колдунью! Мы растопили тучу! Ура!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Радуга тоже кричала там, наверху: «Ура!». Только на земле её не было слышно. Зато, все радугу увидели и очень обрадовались, что, наконец, она вернулась.</w:t>
            </w:r>
          </w:p>
          <w:p w:rsidR="00341EED" w:rsidRPr="00341EED" w:rsidRDefault="00341EED" w:rsidP="00341EED">
            <w:pPr>
              <w:pStyle w:val="a6"/>
              <w:spacing w:before="0" w:beforeAutospacing="0" w:after="0" w:afterAutospacing="0"/>
              <w:textAlignment w:val="baseline"/>
            </w:pPr>
            <w:r w:rsidRPr="00341EED">
              <w:t>Никто и не знал, что она побывала в плену у злой волшебницы. Только Радуга и мальчик знали об этом. Но они никому не сказали, а только понимающе улыбнулись друг другу.</w:t>
            </w:r>
          </w:p>
        </w:tc>
      </w:tr>
      <w:tr w:rsidR="003D59D0" w:rsidRPr="00C53827" w:rsidTr="00EA4AE8">
        <w:tc>
          <w:tcPr>
            <w:tcW w:w="15920" w:type="dxa"/>
            <w:gridSpan w:val="3"/>
          </w:tcPr>
          <w:p w:rsidR="00A70729" w:rsidRPr="00A70729" w:rsidRDefault="00F9303B" w:rsidP="00A7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6</w:t>
            </w:r>
            <w:r w:rsidR="00A707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Каждое утро мы узнаем прогноз погоды: будет сегодня солнечно или дождливо, тепло или холодно, ветрено или тихо. В старину русские люди словом «погода» называли только солнечную, тихую погоду. «Погожий денек», - говорили они. А дождливую, ветреную погоду называли «непогодой».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вы думаете, что же влияет на погоду? Почему она меняется? </w:t>
            </w:r>
            <w:r w:rsidR="00A70729" w:rsidRPr="00A763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(предположения детей)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погоду отвечают три богатыря: солнце, ветер и вода.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Солнце, солнце, ты откуда?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Я из зорьки золотой!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Дождик, дождик, ты откуда?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Я из тучки грозовой!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Ветер, ветер, ты откуда?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Я из дальней стороны!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– три брата, и повсюду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Добрым людям мы нужны!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(О. Высоцкая)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Откуда к нам приходит солнце? </w:t>
            </w:r>
            <w:r w:rsidR="00A70729" w:rsidRPr="00A763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(из зорьки золотой)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древних времен люди любовались утренней и вечерней зарей. Перед заходом солнце не такое яркое, как днем, висит над горизонтом большим шаром. Сначала оно золотисто-желтого цвета, потом переходит в </w:t>
            </w:r>
            <w:proofErr w:type="gramStart"/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оранжевый</w:t>
            </w:r>
            <w:proofErr w:type="gramEnd"/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 самого горизонта солнце становится темно-красным. Меняется и цвет неба. Краски – оранжевые, розовые, красные – играют на небосводе. Они меняются каждое мгновение. Наконец солнце опускается за горизонт все ниже, заря бледнеет, и наступает ночь. Утром все повторится: небо окрасится нежными, светлыми красками, выкатится круглое яркое солнце, и начнется новый прекрасный день.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Руси по цвету зари предсказывали погоду.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Красная вечерняя заря – к ветру.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село в облака – на другой день дождь будет.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Чистый закат солнца – к ясной хорошей погоде.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Понаблюдайте с родителями и проверьте, так ли это.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Заканчивается долгий летний день. Солнце спряталось за горизонт, но воздух еще не успел остыть. Вечер теплый и тихий, а трава влажная. Она появилась потому, что земля, трава, листья после захода солнца начали остывать. А воздух над землей еще теплый. Водяной прозрачный пар прикасается к земле и оседает на траве крохотными капельками. За ночь мелкие капельки росы сольются в крупные, и утром в солнечных лучах на концах травинок и в чашечках цветков будут сверкать чистые хрустальные капли. Потом солнце поднимется высоко, высушит траву и превратит росу в пар.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вы думаете, роса нужна, полезна для природы? </w:t>
            </w:r>
            <w:r w:rsidR="00A70729" w:rsidRPr="00A763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(рассуждения детей)</w:t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70729"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Роса полезна растениям так же, как дождь. Ее капельки пьют с травы птицы и насекомые.</w:t>
            </w:r>
          </w:p>
          <w:p w:rsidR="00A70729" w:rsidRPr="00A7632D" w:rsidRDefault="00A70729" w:rsidP="00A7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Туманы можно наблюдать в безветренную погоду в любое время года. Летние туманы теплые, благодатные. В туманные июльские ночи лучше растут и наливаются соками травы, овощи, ягоды. Их так и называют: «грибные» туманы, «огуречные» туманы. Вечером после захода солнца над оврагами, низинами, речками начинает клубиться дымка молочного цвета. Постепенно она заволакивает и скрывает от глаз все вокруг. Это рождается туман. Утром жаркое солнце и легкий ветерок разгонят белесую пелену, и она бесследно растает.</w:t>
            </w:r>
          </w:p>
          <w:p w:rsidR="00A70729" w:rsidRPr="00A70729" w:rsidRDefault="00A70729" w:rsidP="00A7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Облака путешествуют в небесном просторе. Над лесами и полями, над морями и океанами плывут, подчиняясь ветру, эти вечные странники.</w:t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Облака – это вода, которая испарилась – превратилась в пар – из морей, океанов и с поверхности земли. Легкий пар поднялся высоко в небо и превратился в маленькое облачко. Оно плывет над землей, сливается с другими облаками, собирает водяной пар и превращает его в дождевые капли. Пока облако вырастет, ветер унесет его далеко от места, где оно зародилось.</w:t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каких природных явлениях мы сегодня говорили?</w:t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природные явления влияют на состояние погоды?</w:t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нового и интересного вы узнали?</w:t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76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моменты вам больше понравились и почему?</w:t>
            </w:r>
          </w:p>
        </w:tc>
      </w:tr>
      <w:tr w:rsidR="002820EC" w:rsidRPr="00C53827" w:rsidTr="00EA4AE8">
        <w:tc>
          <w:tcPr>
            <w:tcW w:w="15920" w:type="dxa"/>
            <w:gridSpan w:val="3"/>
          </w:tcPr>
          <w:p w:rsidR="002820EC" w:rsidRDefault="00F9303B" w:rsidP="00A7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7</w:t>
            </w:r>
            <w:r w:rsidR="009000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54BD" w:rsidRDefault="008054BD" w:rsidP="008054BD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 из бумаги».</w:t>
            </w:r>
          </w:p>
          <w:p w:rsidR="008054BD" w:rsidRPr="008054BD" w:rsidRDefault="008054BD" w:rsidP="008054BD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понадобится: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стакана, два листа бумаги.</w:t>
            </w:r>
          </w:p>
          <w:p w:rsidR="008054BD" w:rsidRPr="008054BD" w:rsidRDefault="008054BD" w:rsidP="008054BD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54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 эксперимента:</w:t>
            </w:r>
          </w:p>
          <w:p w:rsidR="008054BD" w:rsidRPr="008054BD" w:rsidRDefault="008054BD" w:rsidP="008054BD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Пусть ваш ребенок поставит два стакана рядом друг с другом и сверху расположит лист бумаги. У нас получился мост.</w:t>
            </w:r>
          </w:p>
          <w:p w:rsidR="008054BD" w:rsidRPr="008054BD" w:rsidRDefault="008054BD" w:rsidP="008054BD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проверим, выдержит ли наш мост легкие предметы. Сначала сформулируйте гипотезу о том, выд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ержит ли мост маленькую машинку</w:t>
            </w:r>
            <w:r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Пусть ребенок положит на лист небольшую машинку. Что происходит? Почему мост развалился?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Отличается ли результат от вашей гипотезы? Что вы думаете сейчас? Задайте эти вопросы ребенку.</w:t>
            </w:r>
          </w:p>
          <w:p w:rsidR="008054BD" w:rsidRPr="008054BD" w:rsidRDefault="008054BD" w:rsidP="008054BD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предложите вашему исследователю провести второй опыт. Пусть ваш испытатель сложит второй лист в виде гармошки. Опять сформулируйте гипотезу</w:t>
            </w:r>
            <w:r w:rsidR="00C71D72"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выд</w:t>
            </w:r>
            <w:r w:rsidR="00C7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ержит ли мост маленькую машинку.</w:t>
            </w:r>
            <w:r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овторите эксперимент. Результат совпадает с вашей гипотезой?</w:t>
            </w:r>
          </w:p>
          <w:p w:rsidR="008054BD" w:rsidRPr="008054BD" w:rsidRDefault="008054BD" w:rsidP="008054BD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i/>
                <w:sz w:val="24"/>
                <w:szCs w:val="24"/>
              </w:rPr>
            </w:pPr>
            <w:r w:rsidRPr="008054BD">
              <w:rPr>
                <w:b w:val="0"/>
                <w:bCs w:val="0"/>
                <w:i/>
                <w:sz w:val="24"/>
                <w:szCs w:val="24"/>
              </w:rPr>
              <w:t>Вывод:</w:t>
            </w:r>
          </w:p>
          <w:p w:rsidR="008054BD" w:rsidRPr="008054BD" w:rsidRDefault="008054BD" w:rsidP="008054B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8054BD">
              <w:t xml:space="preserve">В первом эксперименте </w:t>
            </w:r>
            <w:r>
              <w:t>«</w:t>
            </w:r>
            <w:r w:rsidRPr="008054BD">
              <w:t>мост</w:t>
            </w:r>
            <w:r>
              <w:t>»</w:t>
            </w:r>
            <w:r w:rsidRPr="008054BD">
              <w:t xml:space="preserve"> был хрупким и не годился для проезда даже маленького игрушечного транспорта.</w:t>
            </w:r>
            <w:r w:rsidRPr="008054BD">
              <w:br/>
              <w:t>Во втором эксперименте «мост» стал надежнее и выдерживает маленькую машинку, так как жесткие ребра делают мост прочным, и он не прогибается под весом машинки.</w:t>
            </w:r>
          </w:p>
        </w:tc>
      </w:tr>
    </w:tbl>
    <w:p w:rsidR="003D59D0" w:rsidRPr="00300E08" w:rsidRDefault="003D59D0" w:rsidP="003D5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9D0" w:rsidRDefault="003D59D0" w:rsidP="003D59D0"/>
    <w:p w:rsidR="00890DAE" w:rsidRDefault="00890DAE"/>
    <w:sectPr w:rsidR="00890DAE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9pt;height:9pt" o:bullet="t">
        <v:imagedata r:id="rId1" o:title="BD10265_"/>
      </v:shape>
    </w:pict>
  </w:numPicBullet>
  <w:abstractNum w:abstractNumId="0">
    <w:nsid w:val="27D00272"/>
    <w:multiLevelType w:val="hybridMultilevel"/>
    <w:tmpl w:val="02606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027CA"/>
    <w:multiLevelType w:val="hybridMultilevel"/>
    <w:tmpl w:val="4028C570"/>
    <w:lvl w:ilvl="0" w:tplc="DC36A8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12191"/>
    <w:multiLevelType w:val="multilevel"/>
    <w:tmpl w:val="F540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56BA6"/>
    <w:multiLevelType w:val="multilevel"/>
    <w:tmpl w:val="16F0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B2A70"/>
    <w:multiLevelType w:val="multilevel"/>
    <w:tmpl w:val="760C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9D0"/>
    <w:rsid w:val="000E4F71"/>
    <w:rsid w:val="001D0C8A"/>
    <w:rsid w:val="002820EC"/>
    <w:rsid w:val="002C08A2"/>
    <w:rsid w:val="00341EED"/>
    <w:rsid w:val="003D59D0"/>
    <w:rsid w:val="004F424B"/>
    <w:rsid w:val="00563879"/>
    <w:rsid w:val="006050B2"/>
    <w:rsid w:val="008054BD"/>
    <w:rsid w:val="00847A50"/>
    <w:rsid w:val="00890DAE"/>
    <w:rsid w:val="00900028"/>
    <w:rsid w:val="00992D1F"/>
    <w:rsid w:val="00A70729"/>
    <w:rsid w:val="00B246B0"/>
    <w:rsid w:val="00B5552B"/>
    <w:rsid w:val="00C71D72"/>
    <w:rsid w:val="00E409EE"/>
    <w:rsid w:val="00F9303B"/>
    <w:rsid w:val="00FE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D0"/>
  </w:style>
  <w:style w:type="paragraph" w:styleId="3">
    <w:name w:val="heading 3"/>
    <w:basedOn w:val="a"/>
    <w:link w:val="30"/>
    <w:uiPriority w:val="9"/>
    <w:qFormat/>
    <w:rsid w:val="008054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6B0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2C08A2"/>
    <w:rPr>
      <w:b/>
      <w:bCs/>
    </w:rPr>
  </w:style>
  <w:style w:type="paragraph" w:styleId="a6">
    <w:name w:val="Normal (Web)"/>
    <w:basedOn w:val="a"/>
    <w:uiPriority w:val="99"/>
    <w:unhideWhenUsed/>
    <w:rsid w:val="00FE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0028"/>
  </w:style>
  <w:style w:type="character" w:customStyle="1" w:styleId="c0">
    <w:name w:val="c0"/>
    <w:basedOn w:val="a0"/>
    <w:rsid w:val="00900028"/>
  </w:style>
  <w:style w:type="paragraph" w:customStyle="1" w:styleId="c5">
    <w:name w:val="c5"/>
    <w:basedOn w:val="a"/>
    <w:rsid w:val="0090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4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F9303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30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dnevnik76.ru/files/link/c26d8ab5cd5e3d03a19a0e4cf10781c2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2020-05-09T08:11:00Z</dcterms:created>
  <dcterms:modified xsi:type="dcterms:W3CDTF">2020-05-09T10:30:00Z</dcterms:modified>
</cp:coreProperties>
</file>