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DB" w:rsidRPr="000E3ED6" w:rsidRDefault="00D01DDB" w:rsidP="00D01DDB">
      <w:pPr>
        <w:shd w:val="clear" w:color="auto" w:fill="FFFFFF"/>
        <w:spacing w:after="0" w:line="240" w:lineRule="atLeast"/>
        <w:jc w:val="center"/>
        <w:rPr>
          <w:b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МДОУ «Детский сад №95»</w:t>
      </w:r>
    </w:p>
    <w:p w:rsidR="00D01DDB" w:rsidRPr="00D01DDB" w:rsidRDefault="00D01DDB" w:rsidP="00D01DDB">
      <w:pPr>
        <w:shd w:val="clear" w:color="auto" w:fill="FFFFFF"/>
        <w:spacing w:after="0" w:line="240" w:lineRule="atLeast"/>
        <w:jc w:val="center"/>
        <w:rPr>
          <w:b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Материал для занятий с детьми дома. Подготовительная группа.</w:t>
      </w:r>
    </w:p>
    <w:p w:rsidR="00162112" w:rsidRDefault="00CB20C9" w:rsidP="00D01DDB">
      <w:pPr>
        <w:pStyle w:val="a3"/>
        <w:numPr>
          <w:ilvl w:val="0"/>
          <w:numId w:val="1"/>
        </w:numPr>
        <w:spacing w:after="0" w:line="240" w:lineRule="atLeas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356235</wp:posOffset>
            </wp:positionV>
            <wp:extent cx="6791325" cy="2743200"/>
            <wp:effectExtent l="19050" t="0" r="9525" b="0"/>
            <wp:wrapNone/>
            <wp:docPr id="4" name="Рисунок 4" descr="Конспект коррекционно–логопедического занятия по теме &quot;Коррек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коррекционно–логопедического занятия по теме &quot;Коррекци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112">
        <w:rPr>
          <w:noProof/>
          <w:lang w:eastAsia="ru-RU"/>
        </w:rPr>
        <w:t>Посчитай, сколько машин спряталось на картинке. Назови их.</w:t>
      </w:r>
    </w:p>
    <w:p w:rsidR="00162112" w:rsidRDefault="00162112" w:rsidP="00162112">
      <w:pPr>
        <w:ind w:left="360"/>
        <w:rPr>
          <w:noProof/>
          <w:lang w:eastAsia="ru-RU"/>
        </w:rPr>
      </w:pPr>
    </w:p>
    <w:p w:rsidR="00162112" w:rsidRDefault="00162112"/>
    <w:p w:rsidR="00162112" w:rsidRPr="00162112" w:rsidRDefault="00162112" w:rsidP="00162112"/>
    <w:p w:rsidR="00162112" w:rsidRPr="00162112" w:rsidRDefault="00162112" w:rsidP="00162112"/>
    <w:p w:rsidR="00162112" w:rsidRPr="00162112" w:rsidRDefault="00162112" w:rsidP="00162112"/>
    <w:p w:rsidR="00162112" w:rsidRPr="00162112" w:rsidRDefault="00162112" w:rsidP="00162112"/>
    <w:p w:rsidR="00162112" w:rsidRPr="00162112" w:rsidRDefault="00162112" w:rsidP="00162112"/>
    <w:p w:rsidR="00162112" w:rsidRDefault="00162112" w:rsidP="00162112"/>
    <w:p w:rsidR="00E26137" w:rsidRDefault="00CB20C9" w:rsidP="00162112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208280</wp:posOffset>
            </wp:positionV>
            <wp:extent cx="6457950" cy="5924550"/>
            <wp:effectExtent l="19050" t="0" r="0" b="0"/>
            <wp:wrapNone/>
            <wp:docPr id="10" name="Рисунок 10" descr="Графический диктант по клеточкам сложные, самолет, парохо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афический диктант по клеточкам сложные, самолет, пароход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112">
        <w:t>Графический диктант</w:t>
      </w:r>
    </w:p>
    <w:p w:rsidR="00162112" w:rsidRDefault="00162112" w:rsidP="00162112"/>
    <w:p w:rsidR="00162112" w:rsidRDefault="00162112" w:rsidP="00162112"/>
    <w:p w:rsidR="00162112" w:rsidRDefault="00162112" w:rsidP="00162112"/>
    <w:p w:rsidR="00162112" w:rsidRDefault="00162112" w:rsidP="00162112"/>
    <w:p w:rsidR="00162112" w:rsidRDefault="00162112" w:rsidP="00162112"/>
    <w:p w:rsidR="00162112" w:rsidRDefault="00162112" w:rsidP="00162112"/>
    <w:p w:rsidR="00162112" w:rsidRDefault="00162112" w:rsidP="00162112"/>
    <w:p w:rsidR="00162112" w:rsidRDefault="00162112" w:rsidP="00162112"/>
    <w:p w:rsidR="00162112" w:rsidRDefault="00162112" w:rsidP="00162112"/>
    <w:p w:rsidR="00162112" w:rsidRDefault="00162112" w:rsidP="00162112"/>
    <w:p w:rsidR="00162112" w:rsidRDefault="00162112" w:rsidP="00162112"/>
    <w:p w:rsidR="00162112" w:rsidRDefault="00162112" w:rsidP="00162112"/>
    <w:p w:rsidR="00162112" w:rsidRDefault="00162112" w:rsidP="00162112"/>
    <w:p w:rsidR="00162112" w:rsidRDefault="00162112" w:rsidP="00162112"/>
    <w:p w:rsidR="00CB20C9" w:rsidRDefault="00CB20C9" w:rsidP="00D01DDB"/>
    <w:p w:rsidR="00162112" w:rsidRDefault="00CB20C9" w:rsidP="00162112">
      <w:pPr>
        <w:pStyle w:val="a3"/>
        <w:numPr>
          <w:ilvl w:val="0"/>
          <w:numId w:val="1"/>
        </w:numPr>
      </w:pPr>
      <w:r>
        <w:lastRenderedPageBreak/>
        <w:t>Математическая раскраска</w:t>
      </w:r>
    </w:p>
    <w:p w:rsidR="00D01DDB" w:rsidRDefault="00D01DDB" w:rsidP="00D01DDB">
      <w:pPr>
        <w:ind w:left="360"/>
      </w:pPr>
    </w:p>
    <w:p w:rsidR="00CB20C9" w:rsidRDefault="00D01DDB" w:rsidP="00CB20C9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88900</wp:posOffset>
            </wp:positionV>
            <wp:extent cx="6705600" cy="4581525"/>
            <wp:effectExtent l="19050" t="0" r="0" b="0"/>
            <wp:wrapNone/>
            <wp:docPr id="16" name="Рисунок 16" descr="Математические раскраски с примерами. Распечатать картинки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тематические раскраски с примерами. Распечатать картинки для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DDB" w:rsidRDefault="00922DF3" w:rsidP="00CB20C9">
      <w:pPr>
        <w:pStyle w:val="a3"/>
      </w:pPr>
      <w:r>
        <w:rPr>
          <w:noProof/>
          <w:lang w:eastAsia="ru-RU"/>
        </w:rPr>
        <w:pict>
          <v:rect id="_x0000_s1039" style="position:absolute;left:0;text-align:left;margin-left:412.95pt;margin-top:150.75pt;width:42pt;height:24pt;z-index:251674624" fillcolor="red"/>
        </w:pict>
      </w:r>
      <w:r>
        <w:rPr>
          <w:noProof/>
          <w:lang w:eastAsia="ru-RU"/>
        </w:rPr>
        <w:pict>
          <v:rect id="_x0000_s1036" style="position:absolute;left:0;text-align:left;margin-left:412.95pt;margin-top:189pt;width:42pt;height:24pt;z-index:251671552" fillcolor="#00b050"/>
        </w:pict>
      </w:r>
      <w:r>
        <w:rPr>
          <w:noProof/>
          <w:lang w:eastAsia="ru-RU"/>
        </w:rPr>
        <w:pict>
          <v:rect id="_x0000_s1037" style="position:absolute;left:0;text-align:left;margin-left:412.95pt;margin-top:230.25pt;width:42pt;height:24pt;z-index:251672576" fillcolor="#1111ed"/>
        </w:pict>
      </w:r>
      <w:r>
        <w:rPr>
          <w:noProof/>
          <w:lang w:eastAsia="ru-RU"/>
        </w:rPr>
        <w:pict>
          <v:rect id="_x0000_s1038" style="position:absolute;left:0;text-align:left;margin-left:412.95pt;margin-top:264pt;width:42pt;height:24pt;z-index:251673600" fillcolor="#e36c0a [2409]"/>
        </w:pict>
      </w:r>
      <w:r>
        <w:rPr>
          <w:noProof/>
          <w:lang w:eastAsia="ru-RU"/>
        </w:rPr>
        <w:pict>
          <v:rect id="_x0000_s1035" style="position:absolute;left:0;text-align:left;margin-left:412.95pt;margin-top:72.75pt;width:42pt;height:24pt;z-index:251670528" fillcolor="#548dd4 [1951]" strokecolor="#8db3e2 [1311]"/>
        </w:pict>
      </w:r>
      <w:r>
        <w:rPr>
          <w:noProof/>
          <w:lang w:eastAsia="ru-RU"/>
        </w:rPr>
        <w:pict>
          <v:rect id="_x0000_s1034" style="position:absolute;left:0;text-align:left;margin-left:412.95pt;margin-top:114.75pt;width:42pt;height:24pt;z-index:251669504" fillcolor="#b0734e"/>
        </w:pict>
      </w:r>
      <w:r>
        <w:rPr>
          <w:noProof/>
          <w:lang w:eastAsia="ru-RU"/>
        </w:rPr>
        <w:pict>
          <v:rect id="_x0000_s1032" style="position:absolute;left:0;text-align:left;margin-left:412.95pt;margin-top:32.25pt;width:42pt;height:24pt;z-index:251668480" fillcolor="#7f7f7f [1612]"/>
        </w:pict>
      </w:r>
    </w:p>
    <w:p w:rsidR="00D01DDB" w:rsidRPr="00D01DDB" w:rsidRDefault="00D01DDB" w:rsidP="00D01DDB"/>
    <w:p w:rsidR="00D01DDB" w:rsidRPr="00D01DDB" w:rsidRDefault="00D01DDB" w:rsidP="00D01DDB"/>
    <w:p w:rsidR="00D01DDB" w:rsidRPr="00D01DDB" w:rsidRDefault="00D01DDB" w:rsidP="00D01DDB"/>
    <w:p w:rsidR="00D01DDB" w:rsidRPr="00D01DDB" w:rsidRDefault="00D01DDB" w:rsidP="00D01DDB"/>
    <w:p w:rsidR="00D01DDB" w:rsidRPr="00D01DDB" w:rsidRDefault="00D01DDB" w:rsidP="00D01DDB"/>
    <w:p w:rsidR="00D01DDB" w:rsidRPr="00D01DDB" w:rsidRDefault="00D01DDB" w:rsidP="00D01DDB"/>
    <w:p w:rsidR="00D01DDB" w:rsidRPr="00D01DDB" w:rsidRDefault="00D01DDB" w:rsidP="00D01DDB"/>
    <w:p w:rsidR="00D01DDB" w:rsidRPr="00D01DDB" w:rsidRDefault="00D01DDB" w:rsidP="00D01DDB"/>
    <w:p w:rsidR="00D01DDB" w:rsidRPr="00D01DDB" w:rsidRDefault="00D01DDB" w:rsidP="00D01DDB"/>
    <w:p w:rsidR="00D01DDB" w:rsidRPr="00D01DDB" w:rsidRDefault="00D01DDB" w:rsidP="00D01DDB"/>
    <w:p w:rsidR="00D01DDB" w:rsidRPr="00D01DDB" w:rsidRDefault="00D01DDB" w:rsidP="00D01DDB"/>
    <w:p w:rsidR="00D01DDB" w:rsidRPr="00D01DDB" w:rsidRDefault="00D01DDB" w:rsidP="00D01DDB"/>
    <w:p w:rsidR="00D01DDB" w:rsidRPr="00D01DDB" w:rsidRDefault="00D01DDB" w:rsidP="00D01DDB">
      <w:pPr>
        <w:pStyle w:val="a3"/>
        <w:numPr>
          <w:ilvl w:val="0"/>
          <w:numId w:val="1"/>
        </w:numPr>
      </w:pPr>
      <w:r>
        <w:t>Игра на развитие мышления «Бумажный тетрис»</w:t>
      </w:r>
    </w:p>
    <w:p w:rsidR="00D01DDB" w:rsidRPr="00D01DDB" w:rsidRDefault="00D01DDB" w:rsidP="00D01DDB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280035</wp:posOffset>
            </wp:positionV>
            <wp:extent cx="3171825" cy="2257425"/>
            <wp:effectExtent l="19050" t="0" r="9525" b="0"/>
            <wp:wrapNone/>
            <wp:docPr id="25" name="Рисунок 25" descr="https://sun9-11.userapi.com/c852132/v852132312/1da8d2/UerWpoAjZ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11.userapi.com/c852132/v852132312/1da8d2/UerWpoAjZ7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70485</wp:posOffset>
            </wp:positionV>
            <wp:extent cx="2821202" cy="2676525"/>
            <wp:effectExtent l="19050" t="0" r="0" b="0"/>
            <wp:wrapNone/>
            <wp:docPr id="22" name="Рисунок 22" descr="https://sun9-49.userapi.com/c852132/v852132312/1da8bd/Ioh96pYax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9.userapi.com/c852132/v852132312/1da8bd/Ioh96pYax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02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DDB" w:rsidRPr="00D01DDB" w:rsidRDefault="00D01DDB" w:rsidP="00D01DDB"/>
    <w:p w:rsidR="00D01DDB" w:rsidRDefault="00D01DDB" w:rsidP="00D01DDB"/>
    <w:p w:rsidR="00CB20C9" w:rsidRDefault="00D01DDB" w:rsidP="00D01DDB">
      <w:pPr>
        <w:tabs>
          <w:tab w:val="left" w:pos="1695"/>
        </w:tabs>
      </w:pPr>
      <w:r>
        <w:tab/>
      </w: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-253365</wp:posOffset>
            </wp:positionV>
            <wp:extent cx="6972300" cy="8963025"/>
            <wp:effectExtent l="19050" t="0" r="0" b="0"/>
            <wp:wrapNone/>
            <wp:docPr id="19" name="Рисунок 19" descr="https://sun9-60.userapi.com/c852132/v852132312/1da8da/naL4IDPO6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0.userapi.com/c852132/v852132312/1da8da/naL4IDPO6-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-158115</wp:posOffset>
            </wp:positionV>
            <wp:extent cx="5648325" cy="7096125"/>
            <wp:effectExtent l="19050" t="0" r="9525" b="0"/>
            <wp:wrapNone/>
            <wp:docPr id="28" name="Рисунок 28" descr="https://sun9-18.userapi.com/c852132/v852132312/1da8e2/T1NmdXEQR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18.userapi.com/c852132/v852132312/1da8e2/T1NmdXEQRT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</w:p>
    <w:p w:rsidR="00D01DDB" w:rsidRDefault="00D01DDB" w:rsidP="00D01DDB">
      <w:pPr>
        <w:tabs>
          <w:tab w:val="left" w:pos="1695"/>
        </w:tabs>
      </w:pPr>
      <w:r>
        <w:t>Информационные источники:</w:t>
      </w:r>
    </w:p>
    <w:p w:rsidR="00D01DDB" w:rsidRDefault="00922DF3" w:rsidP="00D01DDB">
      <w:pPr>
        <w:pStyle w:val="a3"/>
        <w:numPr>
          <w:ilvl w:val="0"/>
          <w:numId w:val="2"/>
        </w:numPr>
        <w:tabs>
          <w:tab w:val="left" w:pos="1695"/>
        </w:tabs>
      </w:pPr>
      <w:hyperlink r:id="rId12" w:history="1">
        <w:r w:rsidR="00D01DDB">
          <w:rPr>
            <w:rStyle w:val="a4"/>
          </w:rPr>
          <w:t>https://www.pinterest.ru/pin/384002305719955848/</w:t>
        </w:r>
      </w:hyperlink>
    </w:p>
    <w:p w:rsidR="00D01DDB" w:rsidRDefault="00D01DDB" w:rsidP="00D01DDB">
      <w:pPr>
        <w:pStyle w:val="a3"/>
        <w:numPr>
          <w:ilvl w:val="0"/>
          <w:numId w:val="2"/>
        </w:numPr>
        <w:tabs>
          <w:tab w:val="left" w:pos="1695"/>
        </w:tabs>
      </w:pPr>
      <w:r w:rsidRPr="007D2E3C">
        <w:rPr>
          <w:lang w:val="en-US"/>
        </w:rPr>
        <w:t>https</w:t>
      </w:r>
      <w:r w:rsidRPr="00D01DDB">
        <w:t>://</w:t>
      </w:r>
      <w:proofErr w:type="spellStart"/>
      <w:r w:rsidRPr="007D2E3C">
        <w:rPr>
          <w:lang w:val="en-US"/>
        </w:rPr>
        <w:t>edu</w:t>
      </w:r>
      <w:proofErr w:type="spellEnd"/>
      <w:r w:rsidRPr="00D01DDB">
        <w:t>.</w:t>
      </w:r>
      <w:proofErr w:type="spellStart"/>
      <w:r w:rsidRPr="007D2E3C">
        <w:rPr>
          <w:lang w:val="en-US"/>
        </w:rPr>
        <w:t>raskraski</w:t>
      </w:r>
      <w:proofErr w:type="spellEnd"/>
      <w:r w:rsidRPr="00D01DDB">
        <w:t>.</w:t>
      </w:r>
      <w:r w:rsidRPr="007D2E3C">
        <w:rPr>
          <w:lang w:val="en-US"/>
        </w:rPr>
        <w:t>link</w:t>
      </w:r>
      <w:r w:rsidRPr="00D01DDB">
        <w:t>/</w:t>
      </w:r>
      <w:proofErr w:type="spellStart"/>
      <w:r w:rsidRPr="007D2E3C">
        <w:rPr>
          <w:lang w:val="en-US"/>
        </w:rPr>
        <w:t>ru</w:t>
      </w:r>
      <w:proofErr w:type="spellEnd"/>
      <w:r w:rsidRPr="00D01DDB">
        <w:t xml:space="preserve">/ </w:t>
      </w:r>
    </w:p>
    <w:p w:rsidR="00D01DDB" w:rsidRPr="00D01DDB" w:rsidRDefault="00D01DDB" w:rsidP="00D01DDB"/>
    <w:p w:rsidR="00D01DDB" w:rsidRPr="00D01DDB" w:rsidRDefault="00D01DDB" w:rsidP="00D01DDB">
      <w:pPr>
        <w:tabs>
          <w:tab w:val="left" w:pos="1320"/>
        </w:tabs>
      </w:pPr>
    </w:p>
    <w:sectPr w:rsidR="00D01DDB" w:rsidRPr="00D01DDB" w:rsidSect="00CB20C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773"/>
    <w:multiLevelType w:val="hybridMultilevel"/>
    <w:tmpl w:val="6304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72D"/>
    <w:multiLevelType w:val="hybridMultilevel"/>
    <w:tmpl w:val="8B54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A7D4B"/>
    <w:multiLevelType w:val="hybridMultilevel"/>
    <w:tmpl w:val="F328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12"/>
    <w:rsid w:val="00162112"/>
    <w:rsid w:val="007A3DB5"/>
    <w:rsid w:val="007D2E3C"/>
    <w:rsid w:val="00922DF3"/>
    <w:rsid w:val="009B2E25"/>
    <w:rsid w:val="00CB20C9"/>
    <w:rsid w:val="00D01DDB"/>
    <w:rsid w:val="00E2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b0734e,#1111ed"/>
      <o:colormenu v:ext="edit" fillcolor="none [2409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1DDB"/>
    <w:rPr>
      <w:color w:val="0000FF"/>
      <w:u w:val="single"/>
    </w:rPr>
  </w:style>
  <w:style w:type="character" w:styleId="a5">
    <w:name w:val="Strong"/>
    <w:basedOn w:val="a0"/>
    <w:uiPriority w:val="22"/>
    <w:qFormat/>
    <w:rsid w:val="00D01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pinterest.ru/pin/3840023057199558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 Alexandr</dc:creator>
  <cp:lastModifiedBy>95 сад</cp:lastModifiedBy>
  <cp:revision>2</cp:revision>
  <dcterms:created xsi:type="dcterms:W3CDTF">2020-04-20T09:33:00Z</dcterms:created>
  <dcterms:modified xsi:type="dcterms:W3CDTF">2020-04-20T13:12:00Z</dcterms:modified>
</cp:coreProperties>
</file>