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B1D" w:rsidRDefault="00800BAE" w:rsidP="00800BAE">
      <w:pPr>
        <w:jc w:val="center"/>
        <w:rPr>
          <w:rFonts w:ascii="Times New Roman" w:hAnsi="Times New Roman" w:cs="Times New Roman"/>
          <w:b/>
          <w:sz w:val="32"/>
        </w:rPr>
      </w:pPr>
      <w:r w:rsidRPr="00800BAE">
        <w:rPr>
          <w:rFonts w:ascii="Times New Roman" w:hAnsi="Times New Roman" w:cs="Times New Roman"/>
          <w:b/>
          <w:sz w:val="32"/>
        </w:rPr>
        <w:t>Приложение №6. Мир растений.</w:t>
      </w:r>
    </w:p>
    <w:p w:rsidR="00800BAE" w:rsidRPr="00614168" w:rsidRDefault="00800BAE" w:rsidP="00614168">
      <w:pPr>
        <w:spacing w:line="240" w:lineRule="auto"/>
        <w:ind w:firstLine="709"/>
        <w:jc w:val="both"/>
        <w:rPr>
          <w:rFonts w:ascii="Times New Roman" w:hAnsi="Times New Roman" w:cs="Times New Roman"/>
          <w:noProof/>
          <w:sz w:val="28"/>
          <w:lang w:eastAsia="ru-RU"/>
        </w:rPr>
      </w:pPr>
      <w:r w:rsidRPr="00614168">
        <w:rPr>
          <w:rFonts w:ascii="Times New Roman" w:hAnsi="Times New Roman" w:cs="Times New Roman"/>
          <w:b/>
          <w:noProof/>
          <w:sz w:val="28"/>
          <w:u w:val="single"/>
          <w:lang w:eastAsia="ru-RU"/>
        </w:rPr>
        <w:t>Задание:</w:t>
      </w:r>
      <w:r w:rsidRPr="00614168">
        <w:rPr>
          <w:rFonts w:ascii="Times New Roman" w:hAnsi="Times New Roman" w:cs="Times New Roman"/>
          <w:noProof/>
          <w:sz w:val="28"/>
          <w:lang w:eastAsia="ru-RU"/>
        </w:rPr>
        <w:t xml:space="preserve"> Незнайка побывал в огороде, в саду и в лесу. Он постарался запомнить, что где созрело,  и нарисовал про это картину. Найди ошибки в рисунке. Помоги Незнайке их исправить: зачеркни то, что он нарисовал неправильно, и дорисуй то, что ты видел в лесу, саду, огороде.  </w:t>
      </w:r>
    </w:p>
    <w:p w:rsidR="00800BAE" w:rsidRPr="00614168" w:rsidRDefault="00800BAE" w:rsidP="00614168">
      <w:pPr>
        <w:spacing w:line="240" w:lineRule="auto"/>
        <w:ind w:firstLine="709"/>
        <w:jc w:val="both"/>
        <w:rPr>
          <w:rFonts w:ascii="Times New Roman" w:hAnsi="Times New Roman" w:cs="Times New Roman"/>
          <w:noProof/>
          <w:sz w:val="28"/>
          <w:lang w:eastAsia="ru-RU"/>
        </w:rPr>
      </w:pPr>
      <w:r w:rsidRPr="00614168">
        <w:rPr>
          <w:rFonts w:ascii="Times New Roman" w:hAnsi="Times New Roman" w:cs="Times New Roman"/>
          <w:b/>
          <w:noProof/>
          <w:sz w:val="28"/>
          <w:u w:val="single"/>
          <w:lang w:eastAsia="ru-RU"/>
        </w:rPr>
        <w:t>Рекомендации по выполнению:</w:t>
      </w:r>
      <w:r w:rsidRPr="00614168">
        <w:rPr>
          <w:rFonts w:ascii="Times New Roman" w:hAnsi="Times New Roman" w:cs="Times New Roman"/>
          <w:noProof/>
          <w:sz w:val="28"/>
          <w:lang w:eastAsia="ru-RU"/>
        </w:rPr>
        <w:t xml:space="preserve"> перед выполнением задания взрослый выясняет</w:t>
      </w:r>
      <w:r w:rsidR="00614168" w:rsidRPr="00614168">
        <w:rPr>
          <w:rFonts w:ascii="Times New Roman" w:hAnsi="Times New Roman" w:cs="Times New Roman"/>
          <w:noProof/>
          <w:sz w:val="28"/>
          <w:lang w:eastAsia="ru-RU"/>
        </w:rPr>
        <w:t xml:space="preserve"> с ребенком, что где нарисовано: где нарисован огород, где сад, где лес. Выполняя задание, ребенок должен сначала зачеркнуть на рисунке все предметы, которые находятся не на своих местах(грибы на грядках, фрукты на елках, овощи на деревьях и т.д.). Затем – дорисовать знакомые овощи и фрукты там, где они растут (овощи на грядках, шишки на елке, грибы под деревьями в лесу, фрукты на фруктовом дереве и т.д.) </w:t>
      </w:r>
    </w:p>
    <w:p w:rsidR="00800BAE" w:rsidRDefault="00614168" w:rsidP="00800BAE">
      <w:pPr>
        <w:jc w:val="center"/>
        <w:rPr>
          <w:rFonts w:ascii="Times New Roman" w:hAnsi="Times New Roman" w:cs="Times New Roman"/>
          <w:b/>
          <w:noProof/>
          <w:sz w:val="32"/>
          <w:lang w:eastAsia="ru-RU"/>
        </w:rPr>
      </w:pPr>
      <w:r>
        <w:rPr>
          <w:rFonts w:ascii="Times New Roman" w:hAnsi="Times New Roman" w:cs="Times New Roman"/>
          <w:b/>
          <w:noProof/>
          <w:sz w:val="32"/>
          <w:lang w:eastAsia="ru-RU"/>
        </w:rPr>
        <w:lastRenderedPageBreak/>
        <w:drawing>
          <wp:anchor distT="0" distB="0" distL="114300" distR="114300" simplePos="0" relativeHeight="251658240" behindDoc="1" locked="0" layoutInCell="1" allowOverlap="1" wp14:anchorId="41BF19AA" wp14:editId="5B4855A3">
            <wp:simplePos x="0" y="0"/>
            <wp:positionH relativeFrom="column">
              <wp:posOffset>-714375</wp:posOffset>
            </wp:positionH>
            <wp:positionV relativeFrom="paragraph">
              <wp:posOffset>-546100</wp:posOffset>
            </wp:positionV>
            <wp:extent cx="6949440" cy="7998460"/>
            <wp:effectExtent l="0" t="0" r="3810" b="2540"/>
            <wp:wrapTight wrapText="bothSides">
              <wp:wrapPolygon edited="0">
                <wp:start x="0" y="0"/>
                <wp:lineTo x="0" y="21555"/>
                <wp:lineTo x="21553" y="21555"/>
                <wp:lineTo x="21553" y="0"/>
                <wp:lineTo x="0" y="0"/>
              </wp:wrapPolygon>
            </wp:wrapTight>
            <wp:docPr id="1" name="Рисунок 1" descr="C:\Users\user\Desktop\мир растений\6gxgC-AAg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ир растений\6gxgC-AAgBw.jpg"/>
                    <pic:cNvPicPr>
                      <a:picLocks noChangeAspect="1" noChangeArrowheads="1"/>
                    </pic:cNvPicPr>
                  </pic:nvPicPr>
                  <pic:blipFill rotWithShape="1">
                    <a:blip r:embed="rId5">
                      <a:extLst>
                        <a:ext uri="{28A0092B-C50C-407E-A947-70E740481C1C}">
                          <a14:useLocalDpi xmlns:a14="http://schemas.microsoft.com/office/drawing/2010/main" val="0"/>
                        </a:ext>
                      </a:extLst>
                    </a:blip>
                    <a:srcRect l="9906" t="2811" r="9371" b="27498"/>
                    <a:stretch/>
                  </pic:blipFill>
                  <pic:spPr bwMode="auto">
                    <a:xfrm>
                      <a:off x="0" y="0"/>
                      <a:ext cx="6949440" cy="7998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00BAE" w:rsidRDefault="00800BAE" w:rsidP="00800BAE">
      <w:pPr>
        <w:jc w:val="center"/>
        <w:rPr>
          <w:rFonts w:ascii="Times New Roman" w:hAnsi="Times New Roman" w:cs="Times New Roman"/>
          <w:b/>
          <w:sz w:val="32"/>
        </w:rPr>
      </w:pPr>
    </w:p>
    <w:p w:rsidR="00246259" w:rsidRDefault="00246259" w:rsidP="00800BAE">
      <w:pPr>
        <w:jc w:val="center"/>
        <w:rPr>
          <w:rFonts w:ascii="Times New Roman" w:hAnsi="Times New Roman" w:cs="Times New Roman"/>
          <w:b/>
          <w:sz w:val="32"/>
        </w:rPr>
      </w:pPr>
    </w:p>
    <w:p w:rsidR="00246259" w:rsidRDefault="00246259" w:rsidP="00800BAE">
      <w:pPr>
        <w:jc w:val="center"/>
        <w:rPr>
          <w:rFonts w:ascii="Times New Roman" w:hAnsi="Times New Roman" w:cs="Times New Roman"/>
          <w:b/>
          <w:sz w:val="32"/>
        </w:rPr>
      </w:pPr>
    </w:p>
    <w:p w:rsidR="00A95B0E" w:rsidRDefault="00A95B0E" w:rsidP="00A95B0E">
      <w:pPr>
        <w:tabs>
          <w:tab w:val="left" w:pos="6795"/>
        </w:tabs>
        <w:jc w:val="center"/>
        <w:rPr>
          <w:rFonts w:ascii="Times New Roman" w:eastAsia="Calibri" w:hAnsi="Times New Roman" w:cs="Times New Roman"/>
          <w:sz w:val="28"/>
          <w:szCs w:val="28"/>
        </w:rPr>
      </w:pPr>
      <w:r w:rsidRPr="00EB31AD">
        <w:rPr>
          <w:rFonts w:ascii="Times New Roman" w:eastAsia="Calibri" w:hAnsi="Times New Roman" w:cs="Times New Roman"/>
          <w:sz w:val="28"/>
          <w:szCs w:val="28"/>
          <w:u w:val="single"/>
        </w:rPr>
        <w:lastRenderedPageBreak/>
        <w:t>Используемая литература:</w:t>
      </w:r>
    </w:p>
    <w:p w:rsidR="00A95B0E" w:rsidRPr="00EB31AD" w:rsidRDefault="00A95B0E" w:rsidP="00A95B0E">
      <w:pPr>
        <w:tabs>
          <w:tab w:val="left" w:pos="6795"/>
        </w:tabs>
        <w:jc w:val="both"/>
        <w:rPr>
          <w:rFonts w:ascii="Times New Roman" w:eastAsia="Calibri" w:hAnsi="Times New Roman" w:cs="Times New Roman"/>
          <w:sz w:val="28"/>
          <w:szCs w:val="28"/>
        </w:rPr>
      </w:pPr>
      <w:proofErr w:type="spellStart"/>
      <w:r w:rsidRPr="00EB31AD">
        <w:rPr>
          <w:rFonts w:ascii="Times New Roman" w:eastAsia="Calibri" w:hAnsi="Times New Roman" w:cs="Times New Roman"/>
          <w:sz w:val="28"/>
          <w:szCs w:val="28"/>
        </w:rPr>
        <w:t>Воронкевич</w:t>
      </w:r>
      <w:proofErr w:type="spellEnd"/>
      <w:r w:rsidRPr="00EB31AD">
        <w:rPr>
          <w:rFonts w:ascii="Times New Roman" w:eastAsia="Calibri" w:hAnsi="Times New Roman" w:cs="Times New Roman"/>
          <w:sz w:val="28"/>
          <w:szCs w:val="28"/>
        </w:rPr>
        <w:t xml:space="preserve"> О.А. Добро пожаловать в экологию! Рабочая тетрадь для детей 5-6 лет</w:t>
      </w:r>
      <w:proofErr w:type="gramStart"/>
      <w:r w:rsidRPr="00EB31AD">
        <w:rPr>
          <w:rFonts w:ascii="Times New Roman" w:eastAsia="Calibri" w:hAnsi="Times New Roman" w:cs="Times New Roman"/>
          <w:sz w:val="28"/>
          <w:szCs w:val="28"/>
        </w:rPr>
        <w:t>.</w:t>
      </w:r>
      <w:proofErr w:type="gramEnd"/>
      <w:r w:rsidRPr="00EB31AD">
        <w:rPr>
          <w:rFonts w:ascii="Times New Roman" w:eastAsia="Calibri" w:hAnsi="Times New Roman" w:cs="Times New Roman"/>
          <w:sz w:val="28"/>
          <w:szCs w:val="28"/>
        </w:rPr>
        <w:t xml:space="preserve"> (</w:t>
      </w:r>
      <w:proofErr w:type="gramStart"/>
      <w:r w:rsidRPr="00EB31AD">
        <w:rPr>
          <w:rFonts w:ascii="Times New Roman" w:eastAsia="Calibri" w:hAnsi="Times New Roman" w:cs="Times New Roman"/>
          <w:sz w:val="28"/>
          <w:szCs w:val="28"/>
        </w:rPr>
        <w:t>с</w:t>
      </w:r>
      <w:proofErr w:type="gramEnd"/>
      <w:r w:rsidRPr="00EB31AD">
        <w:rPr>
          <w:rFonts w:ascii="Times New Roman" w:eastAsia="Calibri" w:hAnsi="Times New Roman" w:cs="Times New Roman"/>
          <w:sz w:val="28"/>
          <w:szCs w:val="28"/>
        </w:rPr>
        <w:t xml:space="preserve">таршая группа). Часть 1, Изд.2, </w:t>
      </w:r>
      <w:proofErr w:type="spellStart"/>
      <w:r w:rsidRPr="00EB31AD">
        <w:rPr>
          <w:rFonts w:ascii="Times New Roman" w:eastAsia="Calibri" w:hAnsi="Times New Roman" w:cs="Times New Roman"/>
          <w:sz w:val="28"/>
          <w:szCs w:val="28"/>
        </w:rPr>
        <w:t>испр</w:t>
      </w:r>
      <w:proofErr w:type="spellEnd"/>
      <w:r w:rsidRPr="00EB31AD">
        <w:rPr>
          <w:rFonts w:ascii="Times New Roman" w:eastAsia="Calibri" w:hAnsi="Times New Roman" w:cs="Times New Roman"/>
          <w:sz w:val="28"/>
          <w:szCs w:val="28"/>
        </w:rPr>
        <w:t xml:space="preserve">. И доп. </w:t>
      </w:r>
      <w:proofErr w:type="gramStart"/>
      <w:r w:rsidRPr="00EB31AD">
        <w:rPr>
          <w:rFonts w:ascii="Times New Roman" w:eastAsia="Calibri" w:hAnsi="Times New Roman" w:cs="Times New Roman"/>
          <w:sz w:val="28"/>
          <w:szCs w:val="28"/>
        </w:rPr>
        <w:t>–С</w:t>
      </w:r>
      <w:proofErr w:type="gramEnd"/>
      <w:r w:rsidRPr="00EB31AD">
        <w:rPr>
          <w:rFonts w:ascii="Times New Roman" w:eastAsia="Calibri" w:hAnsi="Times New Roman" w:cs="Times New Roman"/>
          <w:sz w:val="28"/>
          <w:szCs w:val="28"/>
        </w:rPr>
        <w:t>Пб.: ООО Издательство «Детство – пресс». 201</w:t>
      </w:r>
      <w:bookmarkStart w:id="0" w:name="_GoBack"/>
      <w:bookmarkEnd w:id="0"/>
      <w:r w:rsidRPr="00EB31AD">
        <w:rPr>
          <w:rFonts w:ascii="Times New Roman" w:eastAsia="Calibri" w:hAnsi="Times New Roman" w:cs="Times New Roman"/>
          <w:sz w:val="28"/>
          <w:szCs w:val="28"/>
        </w:rPr>
        <w:t xml:space="preserve">9. – 40 с.   </w:t>
      </w:r>
    </w:p>
    <w:p w:rsidR="00246259" w:rsidRPr="00800BAE" w:rsidRDefault="00246259" w:rsidP="00800BAE">
      <w:pPr>
        <w:jc w:val="center"/>
        <w:rPr>
          <w:rFonts w:ascii="Times New Roman" w:hAnsi="Times New Roman" w:cs="Times New Roman"/>
          <w:b/>
          <w:sz w:val="32"/>
        </w:rPr>
      </w:pPr>
    </w:p>
    <w:sectPr w:rsidR="00246259" w:rsidRPr="00800B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03A"/>
    <w:rsid w:val="0014503A"/>
    <w:rsid w:val="00147B1D"/>
    <w:rsid w:val="00246259"/>
    <w:rsid w:val="00614168"/>
    <w:rsid w:val="00800BAE"/>
    <w:rsid w:val="00A95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0B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0B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0B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0B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149</Words>
  <Characters>854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2020-04-23T21:38:00Z</dcterms:created>
  <dcterms:modified xsi:type="dcterms:W3CDTF">2020-04-24T13:44:00Z</dcterms:modified>
</cp:coreProperties>
</file>