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A4" w:rsidRPr="005342A2" w:rsidRDefault="002179A4" w:rsidP="002179A4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2179A4" w:rsidRDefault="002179A4" w:rsidP="002179A4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2179A4" w:rsidRDefault="003F2B2C" w:rsidP="002179A4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2179A4">
        <w:rPr>
          <w:b/>
          <w:sz w:val="28"/>
          <w:szCs w:val="28"/>
        </w:rPr>
        <w:t xml:space="preserve"> учебный год</w:t>
      </w:r>
    </w:p>
    <w:p w:rsidR="002179A4" w:rsidRPr="005342A2" w:rsidRDefault="002179A4" w:rsidP="002179A4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2179A4" w:rsidRDefault="002179A4" w:rsidP="002179A4">
      <w:pPr>
        <w:pStyle w:val="20"/>
        <w:keepNext/>
        <w:keepLines/>
        <w:shd w:val="clear" w:color="auto" w:fill="auto"/>
        <w:spacing w:after="240"/>
        <w:rPr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 w:rsidR="003F2B2C">
        <w:rPr>
          <w:b/>
          <w:sz w:val="28"/>
          <w:szCs w:val="28"/>
        </w:rPr>
        <w:t>ппа № 2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>
        <w:rPr>
          <w:sz w:val="28"/>
          <w:szCs w:val="28"/>
        </w:rPr>
        <w:t>2-3</w:t>
      </w:r>
      <w:r w:rsidRPr="00F41D9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F41D9B">
        <w:rPr>
          <w:sz w:val="28"/>
          <w:szCs w:val="28"/>
        </w:rPr>
        <w:t xml:space="preserve"> </w:t>
      </w:r>
    </w:p>
    <w:p w:rsidR="002179A4" w:rsidRPr="00540428" w:rsidRDefault="002179A4" w:rsidP="002179A4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540428">
        <w:rPr>
          <w:b/>
          <w:sz w:val="40"/>
          <w:szCs w:val="40"/>
        </w:rPr>
        <w:t>ролевой игры</w:t>
      </w:r>
    </w:p>
    <w:p w:rsidR="002179A4" w:rsidRPr="00CD5676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5"/>
        <w:numPr>
          <w:ilvl w:val="0"/>
          <w:numId w:val="1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2179A4" w:rsidTr="00A91B6B">
        <w:trPr>
          <w:trHeight w:val="403"/>
        </w:trPr>
        <w:tc>
          <w:tcPr>
            <w:tcW w:w="2668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668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13491" w:type="dxa"/>
            <w:gridSpan w:val="17"/>
          </w:tcPr>
          <w:p w:rsidR="002179A4" w:rsidRPr="0009603C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для кукол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Коляска люлька для кукол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антропоморфные животные (средние и мелкие)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основа «Домик»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Pr="008A0F15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540428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2179A4" w:rsidRDefault="002179A4" w:rsidP="002179A4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конструктивных игр, в котором 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представлены различные виды и формы конструкторов. </w:t>
      </w:r>
    </w:p>
    <w:p w:rsidR="002179A4" w:rsidRDefault="002179A4" w:rsidP="002179A4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5"/>
        <w:numPr>
          <w:ilvl w:val="0"/>
          <w:numId w:val="1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2179A4" w:rsidTr="00A91B6B">
        <w:trPr>
          <w:trHeight w:val="403"/>
        </w:trPr>
        <w:tc>
          <w:tcPr>
            <w:tcW w:w="2668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668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9603C" w:rsidTr="00A91B6B">
        <w:trPr>
          <w:trHeight w:val="403"/>
        </w:trPr>
        <w:tc>
          <w:tcPr>
            <w:tcW w:w="13491" w:type="dxa"/>
            <w:gridSpan w:val="17"/>
          </w:tcPr>
          <w:p w:rsidR="002179A4" w:rsidRPr="0009603C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2179A4" w:rsidRPr="00000E16" w:rsidTr="00A91B6B">
        <w:trPr>
          <w:trHeight w:val="403"/>
        </w:trPr>
        <w:tc>
          <w:tcPr>
            <w:tcW w:w="2668" w:type="dxa"/>
          </w:tcPr>
          <w:p w:rsidR="002179A4" w:rsidRPr="000F6589" w:rsidRDefault="002179A4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</w:t>
            </w:r>
          </w:p>
        </w:tc>
        <w:tc>
          <w:tcPr>
            <w:tcW w:w="10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66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2179A4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2179A4" w:rsidRPr="00540428" w:rsidRDefault="002179A4" w:rsidP="002179A4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2179A4" w:rsidRPr="0094705E" w:rsidRDefault="002179A4" w:rsidP="002179A4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2179A4" w:rsidRPr="0094705E" w:rsidRDefault="002179A4" w:rsidP="002179A4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458"/>
        <w:gridCol w:w="996"/>
        <w:gridCol w:w="484"/>
        <w:gridCol w:w="484"/>
        <w:gridCol w:w="462"/>
        <w:gridCol w:w="484"/>
        <w:gridCol w:w="461"/>
        <w:gridCol w:w="483"/>
        <w:gridCol w:w="461"/>
        <w:gridCol w:w="481"/>
        <w:gridCol w:w="461"/>
        <w:gridCol w:w="461"/>
        <w:gridCol w:w="481"/>
        <w:gridCol w:w="461"/>
        <w:gridCol w:w="463"/>
        <w:gridCol w:w="481"/>
        <w:gridCol w:w="2477"/>
      </w:tblGrid>
      <w:tr w:rsidR="002179A4" w:rsidTr="00A91B6B">
        <w:trPr>
          <w:trHeight w:val="403"/>
        </w:trPr>
        <w:tc>
          <w:tcPr>
            <w:tcW w:w="3458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6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375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33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47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3458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7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39" w:type="dxa"/>
            <w:gridSpan w:val="17"/>
          </w:tcPr>
          <w:p w:rsidR="002179A4" w:rsidRPr="0036297F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Pr="00452747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9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9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9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9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4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9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2179A4" w:rsidRPr="00540428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lastRenderedPageBreak/>
        <w:t>Центр театрализованной игры</w:t>
      </w:r>
    </w:p>
    <w:p w:rsidR="002179A4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музыкального творчества</w:t>
      </w:r>
      <w:r w:rsidRPr="0094705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4705E">
        <w:rPr>
          <w:sz w:val="28"/>
          <w:szCs w:val="28"/>
        </w:rPr>
        <w:t xml:space="preserve">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спектаклей. </w:t>
      </w:r>
    </w:p>
    <w:p w:rsidR="002179A4" w:rsidRPr="0094705E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2179A4" w:rsidTr="00A91B6B">
        <w:trPr>
          <w:trHeight w:val="403"/>
        </w:trPr>
        <w:tc>
          <w:tcPr>
            <w:tcW w:w="2904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904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39" w:type="dxa"/>
            <w:gridSpan w:val="17"/>
          </w:tcPr>
          <w:p w:rsidR="002179A4" w:rsidRPr="006768BC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2179A4" w:rsidRPr="00000E16" w:rsidTr="00A91B6B">
        <w:trPr>
          <w:trHeight w:val="403"/>
        </w:trPr>
        <w:tc>
          <w:tcPr>
            <w:tcW w:w="13539" w:type="dxa"/>
            <w:gridSpan w:val="17"/>
          </w:tcPr>
          <w:p w:rsidR="002179A4" w:rsidRPr="006768BC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Pr="00452747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39" w:type="dxa"/>
            <w:gridSpan w:val="17"/>
          </w:tcPr>
          <w:p w:rsidR="002179A4" w:rsidRPr="00B60B18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Медведь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04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2179A4" w:rsidRPr="00540428" w:rsidRDefault="002179A4" w:rsidP="002179A4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2179A4" w:rsidRDefault="002179A4" w:rsidP="002179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2179A4" w:rsidRDefault="002179A4" w:rsidP="002179A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2179A4" w:rsidTr="00A91B6B">
        <w:trPr>
          <w:trHeight w:val="403"/>
        </w:trPr>
        <w:tc>
          <w:tcPr>
            <w:tcW w:w="2959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959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51" w:type="dxa"/>
            <w:gridSpan w:val="17"/>
          </w:tcPr>
          <w:p w:rsidR="002179A4" w:rsidRPr="008863FE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452747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Флажки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95"/>
        </w:trPr>
        <w:tc>
          <w:tcPr>
            <w:tcW w:w="2959" w:type="dxa"/>
          </w:tcPr>
          <w:p w:rsidR="002179A4" w:rsidRPr="00C1257C" w:rsidRDefault="002179A4" w:rsidP="00A91B6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7C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C1257C" w:rsidRDefault="002179A4" w:rsidP="00A91B6B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1257C">
              <w:rPr>
                <w:rFonts w:ascii="Times New Roman" w:hAnsi="Times New Roman"/>
                <w:sz w:val="24"/>
                <w:szCs w:val="24"/>
              </w:rPr>
              <w:t>Мешочки для метания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7E4CAF" w:rsidRDefault="002179A4" w:rsidP="002179A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CAF">
        <w:rPr>
          <w:rFonts w:ascii="Times New Roman" w:hAnsi="Times New Roman" w:cs="Times New Roman"/>
          <w:b/>
          <w:sz w:val="40"/>
          <w:szCs w:val="40"/>
        </w:rPr>
        <w:lastRenderedPageBreak/>
        <w:t>Центр природы</w:t>
      </w:r>
    </w:p>
    <w:p w:rsidR="002179A4" w:rsidRPr="00064B91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AF">
        <w:rPr>
          <w:rFonts w:ascii="Times New Roman" w:hAnsi="Times New Roman" w:cs="Times New Roman"/>
          <w:sz w:val="28"/>
          <w:szCs w:val="28"/>
        </w:rPr>
        <w:t xml:space="preserve"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</w:t>
      </w:r>
      <w:r w:rsidRPr="00064B91">
        <w:rPr>
          <w:rFonts w:ascii="Times New Roman" w:hAnsi="Times New Roman" w:cs="Times New Roman"/>
          <w:sz w:val="28"/>
          <w:szCs w:val="28"/>
        </w:rPr>
        <w:t>Сочетает в себе</w:t>
      </w:r>
      <w:r w:rsidRPr="00064B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центр</w:t>
      </w:r>
      <w:r w:rsidRPr="00064B91">
        <w:rPr>
          <w:rFonts w:ascii="Times New Roman" w:hAnsi="Times New Roman" w:cs="Times New Roman"/>
          <w:bCs/>
          <w:sz w:val="28"/>
          <w:szCs w:val="28"/>
        </w:rPr>
        <w:t xml:space="preserve"> экспериментирования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64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природный, сыпучий материал, емкости разной вместимости.</w:t>
      </w:r>
    </w:p>
    <w:p w:rsidR="002179A4" w:rsidRPr="00F178A5" w:rsidRDefault="002179A4" w:rsidP="002179A4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4"/>
          <w:szCs w:val="24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природы 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2179A4" w:rsidTr="00A91B6B">
        <w:trPr>
          <w:trHeight w:val="403"/>
        </w:trPr>
        <w:tc>
          <w:tcPr>
            <w:tcW w:w="2959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959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51" w:type="dxa"/>
            <w:gridSpan w:val="17"/>
          </w:tcPr>
          <w:p w:rsidR="002179A4" w:rsidRPr="00740525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природы</w:t>
            </w: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452747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Дидактическое дерево «Времена года»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B11DEC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>Наборы парных картинок (предметные) для сравнения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B11DEC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>Наборы парных картинок типа «лото» (из 2-3 частей)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Pr="00B11DEC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1DEC">
              <w:rPr>
                <w:sz w:val="24"/>
                <w:szCs w:val="24"/>
              </w:rPr>
              <w:t xml:space="preserve">Наборы картинок для группировки, </w:t>
            </w:r>
            <w:r w:rsidRPr="00B11DEC">
              <w:rPr>
                <w:sz w:val="24"/>
                <w:szCs w:val="24"/>
              </w:rPr>
              <w:lastRenderedPageBreak/>
              <w:t>по 3-4 в каждой группе (реалистические изображения): животные, животные с детенышами, птицы, овощи, фрукты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 для лепки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 кинетический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формочки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Калейдоскоп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Пинцет пластмассовый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761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</w:t>
            </w:r>
          </w:p>
        </w:tc>
        <w:tc>
          <w:tcPr>
            <w:tcW w:w="1043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9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9195A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изобразительной</w:t>
      </w:r>
      <w:r w:rsidRPr="0089195A">
        <w:rPr>
          <w:b/>
          <w:bCs/>
          <w:color w:val="000000" w:themeColor="text1"/>
          <w:sz w:val="40"/>
          <w:szCs w:val="40"/>
        </w:rPr>
        <w:t xml:space="preserve"> деятельности</w:t>
      </w:r>
    </w:p>
    <w:p w:rsidR="002179A4" w:rsidRPr="00F178A5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F178A5">
        <w:rPr>
          <w:bCs/>
          <w:color w:val="000000" w:themeColor="text1"/>
          <w:sz w:val="28"/>
          <w:szCs w:val="28"/>
        </w:rPr>
        <w:t xml:space="preserve">Центр </w:t>
      </w:r>
      <w:r>
        <w:rPr>
          <w:bCs/>
          <w:color w:val="000000" w:themeColor="text1"/>
          <w:sz w:val="28"/>
          <w:szCs w:val="28"/>
        </w:rPr>
        <w:t>изобразительной</w:t>
      </w:r>
      <w:r w:rsidRPr="00F178A5">
        <w:rPr>
          <w:bCs/>
          <w:color w:val="000000" w:themeColor="text1"/>
          <w:sz w:val="28"/>
          <w:szCs w:val="28"/>
        </w:rPr>
        <w:t xml:space="preserve"> деятельности</w:t>
      </w:r>
      <w:r w:rsidRPr="00F178A5">
        <w:rPr>
          <w:color w:val="000000" w:themeColor="text1"/>
          <w:sz w:val="28"/>
          <w:szCs w:val="28"/>
        </w:rPr>
        <w:t xml:space="preserve"> имеет </w:t>
      </w:r>
      <w:r>
        <w:rPr>
          <w:color w:val="000000" w:themeColor="text1"/>
          <w:sz w:val="28"/>
          <w:szCs w:val="28"/>
        </w:rPr>
        <w:t>различные материалы</w:t>
      </w:r>
      <w:r w:rsidRPr="00F178A5">
        <w:rPr>
          <w:color w:val="000000" w:themeColor="text1"/>
          <w:sz w:val="28"/>
          <w:szCs w:val="28"/>
        </w:rPr>
        <w:t xml:space="preserve"> для формирования творческого потенциала детей, развития интереса к изо</w:t>
      </w:r>
      <w:r>
        <w:rPr>
          <w:color w:val="000000" w:themeColor="text1"/>
          <w:sz w:val="28"/>
          <w:szCs w:val="28"/>
        </w:rPr>
        <w:t xml:space="preserve">бразительной </w:t>
      </w:r>
      <w:r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изобразительной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2179A4" w:rsidTr="00A91B6B">
        <w:trPr>
          <w:trHeight w:val="403"/>
        </w:trPr>
        <w:tc>
          <w:tcPr>
            <w:tcW w:w="2958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2958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57" w:type="dxa"/>
            <w:gridSpan w:val="17"/>
          </w:tcPr>
          <w:p w:rsidR="002179A4" w:rsidRPr="0013191B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изобразительной деятельности</w:t>
            </w: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Pr="00452747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2179A4" w:rsidRPr="00083A0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2179A4" w:rsidRPr="00083A0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6 цветов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Доски для лепки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для рисования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295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9195A" w:rsidRDefault="002179A4" w:rsidP="002179A4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 xml:space="preserve">Центр </w:t>
      </w:r>
      <w:r>
        <w:rPr>
          <w:b/>
          <w:sz w:val="40"/>
          <w:szCs w:val="40"/>
        </w:rPr>
        <w:t>сенсорного развития</w:t>
      </w:r>
    </w:p>
    <w:p w:rsidR="002179A4" w:rsidRDefault="002179A4" w:rsidP="002179A4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сенсорного развития оснащен занимательным материалом для развития всех психических процессов (память, мышление, речь, внимание, воображение, восприятие)</w:t>
      </w:r>
    </w:p>
    <w:p w:rsidR="002179A4" w:rsidRPr="00F178A5" w:rsidRDefault="002179A4" w:rsidP="002179A4">
      <w:pPr>
        <w:pStyle w:val="a5"/>
        <w:shd w:val="clear" w:color="auto" w:fill="auto"/>
        <w:jc w:val="left"/>
        <w:rPr>
          <w:sz w:val="28"/>
          <w:szCs w:val="28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сенсорного развития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10"/>
        <w:gridCol w:w="1035"/>
        <w:gridCol w:w="492"/>
        <w:gridCol w:w="491"/>
        <w:gridCol w:w="470"/>
        <w:gridCol w:w="491"/>
        <w:gridCol w:w="469"/>
        <w:gridCol w:w="490"/>
        <w:gridCol w:w="469"/>
        <w:gridCol w:w="490"/>
        <w:gridCol w:w="469"/>
        <w:gridCol w:w="469"/>
        <w:gridCol w:w="490"/>
        <w:gridCol w:w="469"/>
        <w:gridCol w:w="469"/>
        <w:gridCol w:w="490"/>
        <w:gridCol w:w="2536"/>
      </w:tblGrid>
      <w:tr w:rsidR="002179A4" w:rsidTr="00A91B6B">
        <w:trPr>
          <w:trHeight w:val="403"/>
        </w:trPr>
        <w:tc>
          <w:tcPr>
            <w:tcW w:w="3310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5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13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05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3310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99" w:type="dxa"/>
            <w:gridSpan w:val="17"/>
          </w:tcPr>
          <w:p w:rsidR="002179A4" w:rsidRPr="00FE3F85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сенсорного развития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Сенсорное зеркало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 разных размеров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Пирамидки, окрашенные в основные цвета</w:t>
            </w:r>
          </w:p>
        </w:tc>
        <w:tc>
          <w:tcPr>
            <w:tcW w:w="103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Наборы: грибочки-втулки на стойке (4-6 элементов), различных цветов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Дидактический стол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Объемные вкладыши из 3 элементов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Матрешки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Доски-вкладыши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Мозаика</w:t>
            </w:r>
            <w:r>
              <w:rPr>
                <w:sz w:val="24"/>
                <w:szCs w:val="24"/>
              </w:rPr>
              <w:t xml:space="preserve"> цветная крупная и мелкая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Наборы кубиков с цветными гранями (4 цвета)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lastRenderedPageBreak/>
              <w:t>Рамки с одним видом застежки (шнуровка, пуговицы, кнопки)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Набор для забивания: молоточек с </w:t>
            </w:r>
            <w:proofErr w:type="spellStart"/>
            <w:r w:rsidRPr="00F811DE">
              <w:rPr>
                <w:sz w:val="24"/>
                <w:szCs w:val="24"/>
              </w:rPr>
              <w:t>втулочками</w:t>
            </w:r>
            <w:proofErr w:type="spellEnd"/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Набор шумовых коробочек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Разрезные картинки, разделенные на 2 части </w:t>
            </w:r>
            <w:proofErr w:type="gramStart"/>
            <w:r w:rsidRPr="00F811DE">
              <w:rPr>
                <w:sz w:val="24"/>
                <w:szCs w:val="24"/>
              </w:rPr>
              <w:t>по</w:t>
            </w:r>
            <w:proofErr w:type="gramEnd"/>
            <w:r w:rsidRPr="00F811DE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811DE">
              <w:rPr>
                <w:sz w:val="24"/>
                <w:szCs w:val="24"/>
              </w:rPr>
              <w:t xml:space="preserve">Сюжетные картинки (с различной тематикой, близкой ребенку - сказочной, </w:t>
            </w:r>
            <w:proofErr w:type="spellStart"/>
            <w:r w:rsidRPr="00F811DE">
              <w:rPr>
                <w:sz w:val="24"/>
                <w:szCs w:val="24"/>
              </w:rPr>
              <w:t>социобытовой</w:t>
            </w:r>
            <w:proofErr w:type="spellEnd"/>
            <w:r w:rsidRPr="00F811DE">
              <w:rPr>
                <w:sz w:val="24"/>
                <w:szCs w:val="24"/>
              </w:rPr>
              <w:t>), крупного формата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F811DE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Геометрическая мозаика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Найди такое же полотенце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Подбери пуговицы к платью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Собери букет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Найди цветок для бабочки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Составь узор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Подбери по цвету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Разные дорожки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Спрячь мышку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Чьи детки?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Сверни ленту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Большие и маленькие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 xml:space="preserve">Воздушные </w:t>
            </w:r>
            <w:r>
              <w:rPr>
                <w:sz w:val="24"/>
                <w:szCs w:val="24"/>
              </w:rPr>
              <w:lastRenderedPageBreak/>
              <w:t>шарики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Сделано руками </w:t>
            </w:r>
            <w:r>
              <w:rPr>
                <w:sz w:val="24"/>
                <w:szCs w:val="24"/>
              </w:rPr>
              <w:lastRenderedPageBreak/>
              <w:t>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 что ест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Цветок и бабочки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Домашние животные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Жипто</w:t>
            </w:r>
            <w:proofErr w:type="spellEnd"/>
            <w:r w:rsidRPr="00853D3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Звери и собака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Pr="00853D3F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  <w:tr w:rsidR="002179A4" w:rsidRPr="00000E16" w:rsidTr="00A91B6B">
        <w:trPr>
          <w:trHeight w:val="403"/>
        </w:trPr>
        <w:tc>
          <w:tcPr>
            <w:tcW w:w="3310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мешочек</w:t>
            </w:r>
          </w:p>
        </w:tc>
        <w:tc>
          <w:tcPr>
            <w:tcW w:w="103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Сделано руками педагога</w:t>
            </w:r>
          </w:p>
        </w:tc>
      </w:tr>
    </w:tbl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Default="002179A4" w:rsidP="002179A4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p w:rsidR="002179A4" w:rsidRPr="0089195A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2179A4" w:rsidRPr="005C7BDC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</w:t>
      </w:r>
      <w:r>
        <w:rPr>
          <w:color w:val="000000" w:themeColor="text1"/>
          <w:sz w:val="28"/>
          <w:szCs w:val="28"/>
        </w:rPr>
        <w:t xml:space="preserve">ия устного народного творчества. </w:t>
      </w:r>
      <w:r w:rsidRPr="005C7BDC">
        <w:rPr>
          <w:color w:val="000000" w:themeColor="text1"/>
          <w:sz w:val="28"/>
          <w:szCs w:val="28"/>
        </w:rPr>
        <w:t xml:space="preserve">Так же представлены любимые книжки детей, альбомы для рассматривания </w:t>
      </w:r>
      <w:r>
        <w:rPr>
          <w:color w:val="000000" w:themeColor="text1"/>
          <w:sz w:val="28"/>
          <w:szCs w:val="28"/>
        </w:rPr>
        <w:t xml:space="preserve">по изучаемым лексическим темам. </w:t>
      </w:r>
      <w:r w:rsidRPr="005C7BDC">
        <w:rPr>
          <w:color w:val="000000" w:themeColor="text1"/>
          <w:sz w:val="28"/>
          <w:szCs w:val="28"/>
        </w:rPr>
        <w:t>Все книги и иллюстрации обновляются каждую неделю.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Pr="008A0F15" w:rsidRDefault="002179A4" w:rsidP="002179A4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2179A4" w:rsidRPr="008A0F15" w:rsidRDefault="002179A4" w:rsidP="002179A4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2179A4" w:rsidRPr="008A0F15" w:rsidRDefault="002179A4" w:rsidP="002179A4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2179A4" w:rsidRPr="008A0F15" w:rsidRDefault="002179A4" w:rsidP="002179A4">
      <w:pPr>
        <w:pStyle w:val="a5"/>
        <w:numPr>
          <w:ilvl w:val="0"/>
          <w:numId w:val="1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2179A4" w:rsidRPr="008A0F15" w:rsidRDefault="002179A4" w:rsidP="002179A4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2179A4" w:rsidTr="00A91B6B">
        <w:trPr>
          <w:trHeight w:val="403"/>
        </w:trPr>
        <w:tc>
          <w:tcPr>
            <w:tcW w:w="3178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3178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99" w:type="dxa"/>
            <w:gridSpan w:val="17"/>
          </w:tcPr>
          <w:p w:rsidR="002179A4" w:rsidRPr="002C3C85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178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</w:p>
    <w:p w:rsidR="002179A4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</w:p>
    <w:p w:rsidR="002179A4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</w:p>
    <w:p w:rsidR="002179A4" w:rsidRPr="0089195A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 xml:space="preserve">ентр </w:t>
      </w:r>
      <w:r>
        <w:rPr>
          <w:b/>
          <w:color w:val="000000" w:themeColor="text1"/>
          <w:sz w:val="40"/>
          <w:szCs w:val="40"/>
        </w:rPr>
        <w:t>отдыха (уединения, релаксации)</w:t>
      </w:r>
    </w:p>
    <w:p w:rsidR="002179A4" w:rsidRPr="005C7BDC" w:rsidRDefault="002179A4" w:rsidP="002179A4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 xml:space="preserve">Центр </w:t>
      </w:r>
      <w:r>
        <w:rPr>
          <w:color w:val="000000" w:themeColor="text1"/>
          <w:sz w:val="28"/>
          <w:szCs w:val="28"/>
        </w:rPr>
        <w:t>отдыха (уединения, релаксации) расположен</w:t>
      </w:r>
      <w:r w:rsidRPr="005C7BD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групповой комнате</w:t>
      </w:r>
      <w:r w:rsidRPr="005C7BDC">
        <w:rPr>
          <w:color w:val="000000" w:themeColor="text1"/>
          <w:sz w:val="28"/>
          <w:szCs w:val="28"/>
        </w:rPr>
        <w:t xml:space="preserve">. Здесь </w:t>
      </w:r>
      <w:r>
        <w:rPr>
          <w:color w:val="000000" w:themeColor="text1"/>
          <w:sz w:val="28"/>
          <w:szCs w:val="28"/>
        </w:rPr>
        <w:t>находятся игрушки для психологической разгрузки.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p w:rsidR="002179A4" w:rsidRPr="008A0F15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отдыха (уединения, релаксации)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B2C" w:rsidRDefault="003F2B2C" w:rsidP="003F2B2C">
      <w:pPr>
        <w:pStyle w:val="a5"/>
        <w:shd w:val="clear" w:color="auto" w:fill="auto"/>
        <w:spacing w:line="276" w:lineRule="auto"/>
        <w:ind w:left="360"/>
        <w:jc w:val="left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179A4" w:rsidRPr="008A0F15">
        <w:rPr>
          <w:sz w:val="28"/>
          <w:szCs w:val="28"/>
        </w:rPr>
        <w:t xml:space="preserve">Содержательная насыщенность  </w:t>
      </w:r>
    </w:p>
    <w:p w:rsidR="002179A4" w:rsidRPr="003F2B2C" w:rsidRDefault="003F2B2C" w:rsidP="003F2B2C">
      <w:pPr>
        <w:pStyle w:val="a5"/>
        <w:shd w:val="clear" w:color="auto" w:fill="auto"/>
        <w:spacing w:line="276" w:lineRule="auto"/>
        <w:ind w:left="360"/>
        <w:jc w:val="left"/>
        <w:rPr>
          <w:b/>
          <w:sz w:val="28"/>
          <w:szCs w:val="28"/>
        </w:rPr>
      </w:pPr>
      <w:r w:rsidRPr="003F2B2C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spellStart"/>
      <w:r w:rsidR="002179A4" w:rsidRPr="008A0F15">
        <w:rPr>
          <w:sz w:val="28"/>
          <w:szCs w:val="28"/>
        </w:rPr>
        <w:t>Трансформируемость</w:t>
      </w:r>
      <w:proofErr w:type="spellEnd"/>
      <w:r w:rsidR="002179A4" w:rsidRPr="008A0F15">
        <w:rPr>
          <w:sz w:val="28"/>
          <w:szCs w:val="28"/>
        </w:rPr>
        <w:t xml:space="preserve"> </w:t>
      </w:r>
    </w:p>
    <w:p w:rsidR="002179A4" w:rsidRPr="008A0F15" w:rsidRDefault="003F2B2C" w:rsidP="003F2B2C">
      <w:pPr>
        <w:pStyle w:val="a5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3.</w:t>
      </w:r>
      <w:r w:rsidR="002179A4" w:rsidRPr="008A0F15">
        <w:rPr>
          <w:sz w:val="28"/>
          <w:szCs w:val="28"/>
        </w:rPr>
        <w:t xml:space="preserve">Полифункциональность </w:t>
      </w:r>
    </w:p>
    <w:p w:rsidR="002179A4" w:rsidRPr="008A0F15" w:rsidRDefault="003F2B2C" w:rsidP="003F2B2C">
      <w:pPr>
        <w:pStyle w:val="a5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4.</w:t>
      </w:r>
      <w:r w:rsidR="002179A4" w:rsidRPr="008A0F15">
        <w:rPr>
          <w:sz w:val="28"/>
          <w:szCs w:val="28"/>
        </w:rPr>
        <w:t xml:space="preserve">Вариативность </w:t>
      </w:r>
    </w:p>
    <w:p w:rsidR="002179A4" w:rsidRPr="008A0F15" w:rsidRDefault="003F2B2C" w:rsidP="003F2B2C">
      <w:pPr>
        <w:pStyle w:val="a5"/>
        <w:shd w:val="clear" w:color="auto" w:fill="auto"/>
        <w:spacing w:line="276" w:lineRule="auto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5.</w:t>
      </w:r>
      <w:r w:rsidR="002179A4" w:rsidRPr="008A0F15">
        <w:rPr>
          <w:sz w:val="28"/>
          <w:szCs w:val="28"/>
        </w:rPr>
        <w:t>Доступность (инклюзия)</w:t>
      </w:r>
    </w:p>
    <w:p w:rsidR="002179A4" w:rsidRPr="003F2B2C" w:rsidRDefault="003F2B2C" w:rsidP="003F2B2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179A4" w:rsidRPr="003F2B2C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2179A4" w:rsidRDefault="002179A4" w:rsidP="002179A4">
      <w:pPr>
        <w:pStyle w:val="a5"/>
        <w:shd w:val="clear" w:color="auto" w:fill="auto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881"/>
        <w:gridCol w:w="980"/>
        <w:gridCol w:w="467"/>
        <w:gridCol w:w="466"/>
        <w:gridCol w:w="449"/>
        <w:gridCol w:w="466"/>
        <w:gridCol w:w="444"/>
        <w:gridCol w:w="465"/>
        <w:gridCol w:w="448"/>
        <w:gridCol w:w="465"/>
        <w:gridCol w:w="448"/>
        <w:gridCol w:w="448"/>
        <w:gridCol w:w="462"/>
        <w:gridCol w:w="444"/>
        <w:gridCol w:w="448"/>
        <w:gridCol w:w="462"/>
        <w:gridCol w:w="2356"/>
      </w:tblGrid>
      <w:tr w:rsidR="002179A4" w:rsidTr="00A91B6B">
        <w:trPr>
          <w:trHeight w:val="403"/>
        </w:trPr>
        <w:tc>
          <w:tcPr>
            <w:tcW w:w="3881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0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090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5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3881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4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6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599" w:type="dxa"/>
            <w:gridSpan w:val="17"/>
          </w:tcPr>
          <w:p w:rsidR="002179A4" w:rsidRPr="002C3C85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отдыха (уединения, релаксации)</w:t>
            </w: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«Позвони маме»</w:t>
            </w:r>
          </w:p>
        </w:tc>
        <w:tc>
          <w:tcPr>
            <w:tcW w:w="980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для психологической разгрузки (массажные мячики бумага)</w:t>
            </w:r>
          </w:p>
        </w:tc>
        <w:tc>
          <w:tcPr>
            <w:tcW w:w="980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</w:t>
            </w:r>
          </w:p>
        </w:tc>
        <w:tc>
          <w:tcPr>
            <w:tcW w:w="980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Мягкие игрушки</w:t>
            </w:r>
          </w:p>
        </w:tc>
        <w:tc>
          <w:tcPr>
            <w:tcW w:w="980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Pr="00AB4260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Многофункциональная ширма</w:t>
            </w:r>
          </w:p>
        </w:tc>
        <w:tc>
          <w:tcPr>
            <w:tcW w:w="980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881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ind w:left="7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Пуфик</w:t>
            </w:r>
          </w:p>
        </w:tc>
        <w:tc>
          <w:tcPr>
            <w:tcW w:w="980" w:type="dxa"/>
          </w:tcPr>
          <w:p w:rsidR="002179A4" w:rsidRPr="00AA4177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9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5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2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9A4" w:rsidRDefault="002179A4" w:rsidP="002179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2179A4" w:rsidTr="00A91B6B">
        <w:trPr>
          <w:trHeight w:val="403"/>
        </w:trPr>
        <w:tc>
          <w:tcPr>
            <w:tcW w:w="3023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2179A4" w:rsidTr="00A91B6B">
        <w:trPr>
          <w:trHeight w:val="403"/>
        </w:trPr>
        <w:tc>
          <w:tcPr>
            <w:tcW w:w="3023" w:type="dxa"/>
            <w:vMerge/>
          </w:tcPr>
          <w:p w:rsidR="002179A4" w:rsidRPr="00452747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13491" w:type="dxa"/>
            <w:gridSpan w:val="17"/>
          </w:tcPr>
          <w:p w:rsidR="002179A4" w:rsidRPr="00AC7B36" w:rsidRDefault="002179A4" w:rsidP="00A91B6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2179A4" w:rsidRPr="00000E16" w:rsidTr="00A91B6B">
        <w:trPr>
          <w:trHeight w:val="403"/>
        </w:trPr>
        <w:tc>
          <w:tcPr>
            <w:tcW w:w="13491" w:type="dxa"/>
            <w:gridSpan w:val="17"/>
          </w:tcPr>
          <w:p w:rsidR="002179A4" w:rsidRPr="00AC7B3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«Времена года»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«Насекомые»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</w:t>
            </w:r>
            <w:r>
              <w:rPr>
                <w:sz w:val="24"/>
                <w:szCs w:val="24"/>
              </w:rPr>
              <w:lastRenderedPageBreak/>
              <w:t>пальчиковых гимнастик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Картотека дыхательных гимнастик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сюжетно – ролевых игр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2179A4" w:rsidRPr="00000E16" w:rsidTr="00A91B6B">
        <w:trPr>
          <w:trHeight w:val="403"/>
        </w:trPr>
        <w:tc>
          <w:tcPr>
            <w:tcW w:w="3023" w:type="dxa"/>
          </w:tcPr>
          <w:p w:rsidR="002179A4" w:rsidRPr="00235345" w:rsidRDefault="002179A4" w:rsidP="00A91B6B">
            <w:pPr>
              <w:pStyle w:val="20"/>
              <w:keepNext/>
              <w:keepLines/>
              <w:numPr>
                <w:ilvl w:val="0"/>
                <w:numId w:val="10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прогулок</w:t>
            </w:r>
          </w:p>
        </w:tc>
        <w:tc>
          <w:tcPr>
            <w:tcW w:w="1031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2179A4" w:rsidRDefault="002179A4" w:rsidP="00A91B6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2179A4" w:rsidRPr="00000E16" w:rsidRDefault="002179A4" w:rsidP="00A91B6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179A4" w:rsidRDefault="002179A4" w:rsidP="002179A4"/>
    <w:p w:rsidR="00B70268" w:rsidRDefault="00B70268"/>
    <w:sectPr w:rsidR="00B70268" w:rsidSect="00371E8A">
      <w:pgSz w:w="16838" w:h="11906" w:orient="landscape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6F3"/>
    <w:multiLevelType w:val="hybridMultilevel"/>
    <w:tmpl w:val="AC1660D2"/>
    <w:lvl w:ilvl="0" w:tplc="93F24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84285"/>
    <w:multiLevelType w:val="hybridMultilevel"/>
    <w:tmpl w:val="21C4B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01750"/>
    <w:multiLevelType w:val="hybridMultilevel"/>
    <w:tmpl w:val="3DE2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13C0C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51769"/>
    <w:multiLevelType w:val="hybridMultilevel"/>
    <w:tmpl w:val="BC383C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022F4"/>
    <w:multiLevelType w:val="hybridMultilevel"/>
    <w:tmpl w:val="9DF2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4855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7"/>
  </w:num>
  <w:num w:numId="5">
    <w:abstractNumId w:val="18"/>
  </w:num>
  <w:num w:numId="6">
    <w:abstractNumId w:val="5"/>
  </w:num>
  <w:num w:numId="7">
    <w:abstractNumId w:val="4"/>
  </w:num>
  <w:num w:numId="8">
    <w:abstractNumId w:val="16"/>
  </w:num>
  <w:num w:numId="9">
    <w:abstractNumId w:val="14"/>
  </w:num>
  <w:num w:numId="10">
    <w:abstractNumId w:val="3"/>
  </w:num>
  <w:num w:numId="11">
    <w:abstractNumId w:val="10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  <w:num w:numId="16">
    <w:abstractNumId w:val="20"/>
  </w:num>
  <w:num w:numId="17">
    <w:abstractNumId w:val="12"/>
  </w:num>
  <w:num w:numId="18">
    <w:abstractNumId w:val="1"/>
  </w:num>
  <w:num w:numId="19">
    <w:abstractNumId w:val="15"/>
  </w:num>
  <w:num w:numId="20">
    <w:abstractNumId w:val="0"/>
  </w:num>
  <w:num w:numId="21">
    <w:abstractNumId w:val="21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9A4"/>
    <w:rsid w:val="002179A4"/>
    <w:rsid w:val="003C31E9"/>
    <w:rsid w:val="003F2B2C"/>
    <w:rsid w:val="00B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2179A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179A4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2179A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179A4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2179A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2179A4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2179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79A4"/>
  </w:style>
  <w:style w:type="paragraph" w:styleId="aa">
    <w:name w:val="footer"/>
    <w:basedOn w:val="a"/>
    <w:link w:val="ab"/>
    <w:uiPriority w:val="99"/>
    <w:unhideWhenUsed/>
    <w:rsid w:val="0021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9A4"/>
  </w:style>
  <w:style w:type="paragraph" w:styleId="ac">
    <w:name w:val="No Spacing"/>
    <w:uiPriority w:val="99"/>
    <w:qFormat/>
    <w:rsid w:val="002179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9A4"/>
  </w:style>
  <w:style w:type="paragraph" w:styleId="21">
    <w:name w:val="Body Text 2"/>
    <w:basedOn w:val="a"/>
    <w:link w:val="22"/>
    <w:rsid w:val="002179A4"/>
    <w:pPr>
      <w:spacing w:after="120" w:line="48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179A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21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2812</Words>
  <Characters>16032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Саша Сашин</cp:lastModifiedBy>
  <cp:revision>3</cp:revision>
  <dcterms:created xsi:type="dcterms:W3CDTF">2020-01-10T14:07:00Z</dcterms:created>
  <dcterms:modified xsi:type="dcterms:W3CDTF">2021-12-29T11:23:00Z</dcterms:modified>
</cp:coreProperties>
</file>