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BF" w:rsidRDefault="006A5EBF" w:rsidP="006A5EBF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МДОУ «Детский сад № 95»</w:t>
      </w:r>
    </w:p>
    <w:p w:rsidR="006A5EBF" w:rsidRDefault="006A5EBF" w:rsidP="006A5EBF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Pr="006A5EBF" w:rsidRDefault="006A5EBF" w:rsidP="006A5EBF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Pr="006A5EBF" w:rsidRDefault="006A5EBF" w:rsidP="006A5EBF">
      <w:pPr>
        <w:jc w:val="center"/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</w:pPr>
      <w:r w:rsidRPr="006A5EBF"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  <w:t>«</w:t>
      </w:r>
      <w:r w:rsidRPr="006A5EBF"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  <w:t>Пять при</w:t>
      </w:r>
      <w:r w:rsidRPr="006A5EBF"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  <w:t xml:space="preserve">нципов </w:t>
      </w:r>
    </w:p>
    <w:p w:rsidR="006A5EBF" w:rsidRPr="006A5EBF" w:rsidRDefault="006A5EBF" w:rsidP="006A5EBF">
      <w:pPr>
        <w:jc w:val="center"/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</w:pPr>
      <w:r w:rsidRPr="006A5EBF"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  <w:t>позитивного родительства»</w:t>
      </w:r>
    </w:p>
    <w:p w:rsidR="006A5EBF" w:rsidRDefault="006A5EBF" w:rsidP="006A5EB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6A5EBF" w:rsidRDefault="006A5EBF" w:rsidP="006A5EB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6A5EBF" w:rsidRDefault="006A5EBF" w:rsidP="006A5EB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6A5EBF" w:rsidRDefault="006A5EBF" w:rsidP="006A5EB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6A5EBF" w:rsidRDefault="006A5EBF" w:rsidP="006A5EB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6A5EBF" w:rsidRDefault="006A5EBF" w:rsidP="006A5EBF">
      <w:pPr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Подготовила: Воспитатель Гусева И.А.</w:t>
      </w:r>
    </w:p>
    <w:p w:rsidR="006A5EBF" w:rsidRDefault="006A5EBF" w:rsidP="006A5EBF">
      <w:pPr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Pr="006A5EBF" w:rsidRDefault="006A5EBF" w:rsidP="006A5EBF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Ярославль, 2023</w:t>
      </w:r>
    </w:p>
    <w:p w:rsidR="006A5EBF" w:rsidRP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 xml:space="preserve">Существуют определенные жизненные принципы, если они выполняются, 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то делают вашу 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жизнь, ваши отношения, вашу духовную практику идеальными. Очень благоприятно, когда родители соблюдают эти принципы при воспитании своих детей. </w:t>
      </w:r>
    </w:p>
    <w:p w:rsidR="006A5EBF" w:rsidRP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5EBF">
        <w:rPr>
          <w:rFonts w:ascii="MS Mincho" w:eastAsia="MS Mincho" w:hAnsi="MS Mincho" w:cs="MS Mincho" w:hint="eastAsia"/>
          <w:color w:val="4F6228" w:themeColor="accent3" w:themeShade="80"/>
          <w:sz w:val="28"/>
          <w:szCs w:val="28"/>
        </w:rPr>
        <w:t>✔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Первый пр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инцип — </w:t>
      </w:r>
      <w:r w:rsidRPr="006A5E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«Ты можешь быть другим»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</w:p>
    <w:p w:rsidR="006A5EBF" w:rsidRP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Любой человек не обязан быть похожим ни на кого, ни в чем - не в том, как построилась ваша семья, не в том, как вы зарабатываете деньги, не в том, как вы смотрите на духовную практику. Вы не обязаны быть похожи на кого-либо. Каждый из нас - индивидуальная Душа, со своим уникальным предназначением, качествами личности и жизненными задачами. При воспитании детей, как и при общении со своим любимым человеком, важно учитывать, что эта личность не обязана быть похожа на вас или на кого-либо другого. Очень важно выделять лучшие качества личности другого человека, поощрять их, тем самым помогая ему еще более раскрыть свою природу, обрести свой путь и стать счастливым. </w:t>
      </w:r>
    </w:p>
    <w:p w:rsidR="006A5EBF" w:rsidRP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5EBF">
        <w:rPr>
          <w:rFonts w:ascii="MS Mincho" w:eastAsia="MS Mincho" w:hAnsi="MS Mincho" w:cs="MS Mincho" w:hint="eastAsia"/>
          <w:color w:val="4F6228" w:themeColor="accent3" w:themeShade="80"/>
          <w:sz w:val="28"/>
          <w:szCs w:val="28"/>
        </w:rPr>
        <w:t>✔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Второй п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ринцип — </w:t>
      </w:r>
      <w:r w:rsidRPr="006A5E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«Ты можешь ошибаться»</w:t>
      </w:r>
    </w:p>
    <w:p w:rsidR="006A5EBF" w:rsidRP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Каждый человек имеет природное право ошибаться. Но мы не должны обвинять и ругать за это другого человека, иначе он может замкнуться и вообще стать безынициативным. Путем проб и ошибок происходит наш духовный и личностный рост. И задача любящих родителей - принимать ребенка не только, когда он успешен, но и когда он оступился, важно чтобы он ощущал вашу поддержку, вашу верну в него. Тоже </w:t>
      </w:r>
      <w:proofErr w:type="gramStart"/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самое</w:t>
      </w:r>
      <w:proofErr w:type="gramEnd"/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касается и личных взаимоотношений мужчины и женщины. </w:t>
      </w:r>
    </w:p>
    <w:p w:rsidR="006A5EBF" w:rsidRP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5EBF">
        <w:rPr>
          <w:rFonts w:ascii="MS Mincho" w:eastAsia="MS Mincho" w:hAnsi="MS Mincho" w:cs="MS Mincho" w:hint="eastAsia"/>
          <w:color w:val="4F6228" w:themeColor="accent3" w:themeShade="80"/>
          <w:sz w:val="28"/>
          <w:szCs w:val="28"/>
        </w:rPr>
        <w:t>✔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Третий принцип — </w:t>
      </w:r>
      <w:r w:rsidRPr="006A5E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«Ты можеш</w:t>
      </w:r>
      <w:r w:rsidRPr="006A5E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ь проявлять негативные эмоции»</w:t>
      </w:r>
    </w:p>
    <w:p w:rsidR="006A5EBF" w:rsidRP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Оказывается, каждый человек имеет право на негативные эмоции. Но на что он не имеет права, так это - заставлять страдать других из-за своих негативных эмоций. </w:t>
      </w:r>
    </w:p>
    <w:p w:rsidR="006A5EBF" w:rsidRP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5EBF">
        <w:rPr>
          <w:rFonts w:ascii="MS Mincho" w:eastAsia="MS Mincho" w:hAnsi="MS Mincho" w:cs="MS Mincho" w:hint="eastAsia"/>
          <w:color w:val="4F6228" w:themeColor="accent3" w:themeShade="80"/>
          <w:sz w:val="28"/>
          <w:szCs w:val="28"/>
        </w:rPr>
        <w:t>✔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Четвертый принц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ип — </w:t>
      </w:r>
      <w:r w:rsidRPr="006A5E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«Ты можешь хотеть больше»</w:t>
      </w:r>
    </w:p>
    <w:p w:rsidR="006A5EBF" w:rsidRP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Душа никогда не удовлетворена тем, что имеет. Она всегда хочет больше, всевозрастающее счастье хочет. Человек, который получил этот всевозрастающий духовный вкус, </w:t>
      </w:r>
      <w:proofErr w:type="gramStart"/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становится совершенно спокоен</w:t>
      </w:r>
      <w:proofErr w:type="gramEnd"/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 тому, что у него есть в материальном плане. В Ведах есть такая формула: простая жизнь — возвышенное мышление. Бывают люди, у которых простая жизнь и простое мышление тоже. Бывает, что люди имеют возвышенную жизнь, 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 xml:space="preserve">очень сложную, и при этом - очень простое мышление. Но Веды поддерживают одну только цель для человека, чтобы развить возвышенное мышление и при этом вести простую жизнь. Потому что как только человек начнет мыслить возвышенно, он находит источник всевозрастающего счастья. И сразу успокаивается. </w:t>
      </w:r>
    </w:p>
    <w:p w:rsidR="006A5EBF" w:rsidRP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gramStart"/>
      <w:r w:rsidRPr="006A5EBF">
        <w:rPr>
          <w:rFonts w:ascii="MS Mincho" w:eastAsia="MS Mincho" w:hAnsi="MS Mincho" w:cs="MS Mincho" w:hint="eastAsia"/>
          <w:color w:val="4F6228" w:themeColor="accent3" w:themeShade="80"/>
          <w:sz w:val="28"/>
          <w:szCs w:val="28"/>
        </w:rPr>
        <w:t>✔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Пятый при</w:t>
      </w: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нцип — </w:t>
      </w:r>
      <w:r w:rsidRPr="006A5E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«Ты можешь сказать нет».</w:t>
      </w:r>
      <w:proofErr w:type="gramEnd"/>
    </w:p>
    <w:p w:rsid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5EB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Ты можешь выразить несогласие с законами вселенной, с утверждениями твоих родителей. Ты всегда можешь не согласиться. Это твое святое право. Иначе ты не будешь личностью. Но последнее слово - всегда за родителями. Точно также, вы можете полностью проигнорировать все, что вы узнали из духовных книг или услышали на семинаре, но последнее слово - за законами Бога, которые действуют неумолимо. За законами времени. Когда человек вступает в конфликт со временем, он теряет счастье, гармонию. </w:t>
      </w:r>
    </w:p>
    <w:p w:rsid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bookmarkStart w:id="0" w:name="_GoBack"/>
      <w:bookmarkEnd w:id="0"/>
    </w:p>
    <w:p w:rsid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Default="006A5EBF" w:rsidP="006A5EB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A5EBF" w:rsidRPr="006A5EBF" w:rsidRDefault="006A5EBF" w:rsidP="006A5EBF">
      <w:pPr>
        <w:jc w:val="right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6A5EBF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По материалам </w:t>
      </w:r>
      <w:proofErr w:type="spellStart"/>
      <w:r w:rsidRPr="006A5EBF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интернет-ресурса</w:t>
      </w:r>
      <w:proofErr w:type="spellEnd"/>
    </w:p>
    <w:p w:rsidR="00A21539" w:rsidRPr="006A5EBF" w:rsidRDefault="00A21539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A21539" w:rsidRPr="006A5EBF" w:rsidSect="006A5EBF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61" w:rsidRDefault="00565961" w:rsidP="006A5EBF">
      <w:pPr>
        <w:spacing w:after="0" w:line="240" w:lineRule="auto"/>
      </w:pPr>
      <w:r>
        <w:separator/>
      </w:r>
    </w:p>
  </w:endnote>
  <w:endnote w:type="continuationSeparator" w:id="0">
    <w:p w:rsidR="00565961" w:rsidRDefault="00565961" w:rsidP="006A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03847"/>
      <w:docPartObj>
        <w:docPartGallery w:val="Page Numbers (Bottom of Page)"/>
        <w:docPartUnique/>
      </w:docPartObj>
    </w:sdtPr>
    <w:sdtContent>
      <w:p w:rsidR="006A5EBF" w:rsidRDefault="006A5E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5EBF" w:rsidRDefault="006A5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61" w:rsidRDefault="00565961" w:rsidP="006A5EBF">
      <w:pPr>
        <w:spacing w:after="0" w:line="240" w:lineRule="auto"/>
      </w:pPr>
      <w:r>
        <w:separator/>
      </w:r>
    </w:p>
  </w:footnote>
  <w:footnote w:type="continuationSeparator" w:id="0">
    <w:p w:rsidR="00565961" w:rsidRDefault="00565961" w:rsidP="006A5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1B"/>
    <w:rsid w:val="001C001B"/>
    <w:rsid w:val="00565961"/>
    <w:rsid w:val="006A5EBF"/>
    <w:rsid w:val="00A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BF"/>
  </w:style>
  <w:style w:type="paragraph" w:styleId="a5">
    <w:name w:val="footer"/>
    <w:basedOn w:val="a"/>
    <w:link w:val="a6"/>
    <w:uiPriority w:val="99"/>
    <w:unhideWhenUsed/>
    <w:rsid w:val="006A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BF"/>
  </w:style>
  <w:style w:type="paragraph" w:styleId="a5">
    <w:name w:val="footer"/>
    <w:basedOn w:val="a"/>
    <w:link w:val="a6"/>
    <w:uiPriority w:val="99"/>
    <w:unhideWhenUsed/>
    <w:rsid w:val="006A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2023-09-24T09:29:00Z</dcterms:created>
  <dcterms:modified xsi:type="dcterms:W3CDTF">2023-09-24T09:39:00Z</dcterms:modified>
</cp:coreProperties>
</file>