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D2" w:rsidRPr="00CC3985" w:rsidRDefault="00D617D2" w:rsidP="00D617D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C3985">
        <w:rPr>
          <w:rFonts w:ascii="Times New Roman" w:hAnsi="Times New Roman" w:cs="Times New Roman"/>
          <w:b/>
          <w:color w:val="C00000"/>
          <w:sz w:val="24"/>
          <w:szCs w:val="24"/>
        </w:rPr>
        <w:t>Некоторые особенности психического развития детей в возрасте 5-6 лет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D617D2" w:rsidRPr="00CC3985" w:rsidRDefault="00D617D2" w:rsidP="00D617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CC3985">
        <w:rPr>
          <w:rFonts w:ascii="Times New Roman" w:hAnsi="Times New Roman" w:cs="Times New Roman"/>
          <w:color w:val="C00000"/>
          <w:sz w:val="24"/>
          <w:szCs w:val="24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D617D2" w:rsidRPr="00CC3985" w:rsidRDefault="00D617D2" w:rsidP="00D617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CC3985">
        <w:rPr>
          <w:rFonts w:ascii="Times New Roman" w:hAnsi="Times New Roman" w:cs="Times New Roman"/>
          <w:color w:val="C00000"/>
          <w:sz w:val="24"/>
          <w:szCs w:val="24"/>
        </w:rPr>
        <w:t>Наблюдается переход от непроизвольного</w:t>
      </w:r>
      <w:r w:rsidR="00AC7907">
        <w:rPr>
          <w:rFonts w:ascii="Times New Roman" w:hAnsi="Times New Roman" w:cs="Times New Roman"/>
          <w:color w:val="C00000"/>
          <w:sz w:val="24"/>
          <w:szCs w:val="24"/>
        </w:rPr>
        <w:t xml:space="preserve"> внимания</w:t>
      </w:r>
      <w:r w:rsidRPr="00CC3985">
        <w:rPr>
          <w:rFonts w:ascii="Times New Roman" w:hAnsi="Times New Roman" w:cs="Times New Roman"/>
          <w:color w:val="C00000"/>
          <w:sz w:val="24"/>
          <w:szCs w:val="24"/>
        </w:rPr>
        <w:t xml:space="preserve"> к произвольному вниманию.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D617D2" w:rsidRPr="00CC3985" w:rsidRDefault="00D617D2" w:rsidP="00D617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CC3985">
        <w:rPr>
          <w:rFonts w:ascii="Times New Roman" w:hAnsi="Times New Roman" w:cs="Times New Roman"/>
          <w:color w:val="C00000"/>
          <w:sz w:val="24"/>
          <w:szCs w:val="24"/>
        </w:rPr>
        <w:t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Действия детей в играх становятся разнообразными.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D617D2" w:rsidRPr="00CC3985" w:rsidRDefault="00D617D2" w:rsidP="00D617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CC3985">
        <w:rPr>
          <w:rFonts w:ascii="Times New Roman" w:hAnsi="Times New Roman" w:cs="Times New Roman"/>
          <w:color w:val="C00000"/>
          <w:sz w:val="24"/>
          <w:szCs w:val="24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D617D2" w:rsidRPr="00CC3985" w:rsidRDefault="00D617D2" w:rsidP="00D617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CC3985">
        <w:rPr>
          <w:rFonts w:ascii="Times New Roman" w:hAnsi="Times New Roman" w:cs="Times New Roman"/>
          <w:color w:val="C00000"/>
          <w:sz w:val="24"/>
          <w:szCs w:val="24"/>
        </w:rPr>
        <w:t xml:space="preserve">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D617D2" w:rsidRPr="00CC3985" w:rsidRDefault="00D617D2" w:rsidP="00D617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CC3985">
        <w:rPr>
          <w:rFonts w:ascii="Times New Roman" w:hAnsi="Times New Roman" w:cs="Times New Roman"/>
          <w:color w:val="C00000"/>
          <w:sz w:val="24"/>
          <w:szCs w:val="24"/>
        </w:rPr>
        <w:t>Развивается изобразительная деятельность детей. Это возраст наиболее активного рисования.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CC3985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Логическое мышление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</w:pPr>
      <w:r w:rsidRPr="00CC3985"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  <w:t>Ребенок в возрасте  5-6 лет старается: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D617D2" w:rsidRPr="00CC3985" w:rsidRDefault="00D617D2" w:rsidP="00D617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не отвлекаясь, в течение 10-15 минут выполнять задание;</w:t>
      </w:r>
    </w:p>
    <w:p w:rsidR="00D617D2" w:rsidRPr="00CC3985" w:rsidRDefault="00D617D2" w:rsidP="00D617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запоминать 6-8 картинок в течение 1-2 минут;</w:t>
      </w:r>
    </w:p>
    <w:p w:rsidR="00D617D2" w:rsidRPr="00CC3985" w:rsidRDefault="00D617D2" w:rsidP="00D617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сравнивать два изображения по памяти;</w:t>
      </w:r>
    </w:p>
    <w:p w:rsidR="00D617D2" w:rsidRPr="00CC3985" w:rsidRDefault="00D617D2" w:rsidP="00D617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находить и объяснять отличия между предметами и явлениями;</w:t>
      </w:r>
    </w:p>
    <w:p w:rsidR="00D617D2" w:rsidRPr="00CC3985" w:rsidRDefault="00D617D2" w:rsidP="00D617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находить среди предложенных 4 предметов лишний, объяснять свой выбор;</w:t>
      </w:r>
    </w:p>
    <w:p w:rsidR="00D617D2" w:rsidRPr="00CC3985" w:rsidRDefault="00D617D2" w:rsidP="00D617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выполнять самостоятельно задания по предложенному образцу;</w:t>
      </w:r>
    </w:p>
    <w:p w:rsidR="00D617D2" w:rsidRPr="00CC3985" w:rsidRDefault="00D617D2" w:rsidP="00D617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находить 4-5 пар одинаковых предметов;</w:t>
      </w:r>
    </w:p>
    <w:p w:rsidR="00D617D2" w:rsidRPr="00CC3985" w:rsidRDefault="00D617D2" w:rsidP="00D617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складывать разрезанную картинку из 4-5 неравных частей;</w:t>
      </w:r>
    </w:p>
    <w:p w:rsidR="00D617D2" w:rsidRPr="00CC3985" w:rsidRDefault="00D617D2" w:rsidP="00D617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запоминать 8 слов из 10 предложенных.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CC3985">
        <w:rPr>
          <w:rFonts w:ascii="Times New Roman" w:hAnsi="Times New Roman" w:cs="Times New Roman"/>
          <w:b/>
          <w:color w:val="FFC000"/>
          <w:sz w:val="24"/>
          <w:szCs w:val="24"/>
        </w:rPr>
        <w:t>Математика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FFC000"/>
          <w:sz w:val="24"/>
          <w:szCs w:val="24"/>
          <w:u w:val="single"/>
        </w:rPr>
      </w:pPr>
      <w:r w:rsidRPr="00CC3985">
        <w:rPr>
          <w:rFonts w:ascii="Times New Roman" w:hAnsi="Times New Roman" w:cs="Times New Roman"/>
          <w:color w:val="FFC000"/>
          <w:sz w:val="24"/>
          <w:szCs w:val="24"/>
          <w:u w:val="single"/>
        </w:rPr>
        <w:t>Ребенок в возрасте  5 - 6 лет стремится: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FFC000"/>
          <w:sz w:val="24"/>
          <w:szCs w:val="24"/>
          <w:u w:val="single"/>
        </w:rPr>
      </w:pPr>
    </w:p>
    <w:p w:rsidR="00D617D2" w:rsidRPr="00CC3985" w:rsidRDefault="00D617D2" w:rsidP="00D617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  <w:r w:rsidRPr="00CC3985">
        <w:rPr>
          <w:rFonts w:ascii="Times New Roman" w:hAnsi="Times New Roman" w:cs="Times New Roman"/>
          <w:color w:val="FFC000"/>
          <w:sz w:val="24"/>
          <w:szCs w:val="24"/>
        </w:rPr>
        <w:t>различать и называть части суток, времена года по порядку и их характерные особенности, называть какой сегодня день недели, определять, какой день был вчера, какой сегодня, какой будет завтра;</w:t>
      </w:r>
    </w:p>
    <w:p w:rsidR="00D617D2" w:rsidRPr="00CC3985" w:rsidRDefault="00D617D2" w:rsidP="00D617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  <w:r w:rsidRPr="00CC3985">
        <w:rPr>
          <w:rFonts w:ascii="Times New Roman" w:hAnsi="Times New Roman" w:cs="Times New Roman"/>
          <w:color w:val="FFC000"/>
          <w:sz w:val="24"/>
          <w:szCs w:val="24"/>
        </w:rPr>
        <w:t>ориентироваться на листе бумаги (слева, справа, вверху, внизу, в середине);</w:t>
      </w:r>
    </w:p>
    <w:p w:rsidR="00D617D2" w:rsidRPr="00CC3985" w:rsidRDefault="00D617D2" w:rsidP="00D617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  <w:r w:rsidRPr="00CC3985">
        <w:rPr>
          <w:rFonts w:ascii="Times New Roman" w:hAnsi="Times New Roman" w:cs="Times New Roman"/>
          <w:color w:val="FFC000"/>
          <w:sz w:val="24"/>
          <w:szCs w:val="24"/>
        </w:rPr>
        <w:lastRenderedPageBreak/>
        <w:t>узнавать и называть основные геометрические фигуры и формы (круг, квадрат, треугольник, прямоугольник, овал, шар, куб, цилиндр), их характерные отличия;</w:t>
      </w:r>
    </w:p>
    <w:p w:rsidR="00D617D2" w:rsidRPr="00CC3985" w:rsidRDefault="00D617D2" w:rsidP="00D617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  <w:r w:rsidRPr="00CC3985">
        <w:rPr>
          <w:rFonts w:ascii="Times New Roman" w:hAnsi="Times New Roman" w:cs="Times New Roman"/>
          <w:color w:val="FFC000"/>
          <w:sz w:val="24"/>
          <w:szCs w:val="24"/>
        </w:rPr>
        <w:t xml:space="preserve">запомнить все цифры (0, 1, 2, 3, 4, 5, 6, 7, 8, 9), считать предметы в пределах 10; </w:t>
      </w:r>
    </w:p>
    <w:p w:rsidR="00D617D2" w:rsidRPr="00CC3985" w:rsidRDefault="00D617D2" w:rsidP="00D617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  <w:r w:rsidRPr="00CC3985">
        <w:rPr>
          <w:rFonts w:ascii="Times New Roman" w:hAnsi="Times New Roman" w:cs="Times New Roman"/>
          <w:color w:val="FFC000"/>
          <w:sz w:val="24"/>
          <w:szCs w:val="24"/>
        </w:rPr>
        <w:t>правильно пользоваться количественными и порядковыми числительными, отвечать на вопросы «Сколько?», «Который по счету?»;</w:t>
      </w:r>
    </w:p>
    <w:p w:rsidR="00D617D2" w:rsidRPr="00CC3985" w:rsidRDefault="00D617D2" w:rsidP="00D617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  <w:r w:rsidRPr="00CC3985">
        <w:rPr>
          <w:rFonts w:ascii="Times New Roman" w:hAnsi="Times New Roman" w:cs="Times New Roman"/>
          <w:color w:val="FFC000"/>
          <w:sz w:val="24"/>
          <w:szCs w:val="24"/>
        </w:rPr>
        <w:t>сравнивать 10 предметов, размещая их в ряд в порядке возрастания (убывания) размера (длины, ширины, высоты, толщины);</w:t>
      </w:r>
    </w:p>
    <w:p w:rsidR="00D617D2" w:rsidRPr="00CC3985" w:rsidRDefault="00D617D2" w:rsidP="00D617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  <w:r w:rsidRPr="00CC3985">
        <w:rPr>
          <w:rFonts w:ascii="Times New Roman" w:hAnsi="Times New Roman" w:cs="Times New Roman"/>
          <w:color w:val="FFC000"/>
          <w:sz w:val="24"/>
          <w:szCs w:val="24"/>
        </w:rPr>
        <w:t>разделить круг, квадрат на две и четыре равные части.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D617D2" w:rsidRPr="00CC3985" w:rsidRDefault="003135C1" w:rsidP="00D617D2">
      <w:pPr>
        <w:spacing w:after="0"/>
        <w:rPr>
          <w:rFonts w:ascii="Times New Roman" w:hAnsi="Times New Roman" w:cs="Times New Roman"/>
          <w:b/>
          <w:color w:val="196D21"/>
          <w:sz w:val="24"/>
          <w:szCs w:val="24"/>
        </w:rPr>
      </w:pPr>
      <w:r>
        <w:rPr>
          <w:rFonts w:ascii="Times New Roman" w:hAnsi="Times New Roman" w:cs="Times New Roman"/>
          <w:b/>
          <w:color w:val="196D21"/>
          <w:sz w:val="24"/>
          <w:szCs w:val="24"/>
        </w:rPr>
        <w:t>Речь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196D21"/>
          <w:sz w:val="24"/>
          <w:szCs w:val="24"/>
          <w:u w:val="single"/>
        </w:rPr>
      </w:pPr>
      <w:r w:rsidRPr="00CC3985">
        <w:rPr>
          <w:rFonts w:ascii="Times New Roman" w:hAnsi="Times New Roman" w:cs="Times New Roman"/>
          <w:color w:val="196D21"/>
          <w:sz w:val="24"/>
          <w:szCs w:val="24"/>
          <w:u w:val="single"/>
        </w:rPr>
        <w:t xml:space="preserve">Ребенок в возрасте  5 - 6 лет </w:t>
      </w:r>
      <w:r w:rsidR="00516EF1" w:rsidRPr="00CC3985">
        <w:rPr>
          <w:rFonts w:ascii="Times New Roman" w:hAnsi="Times New Roman" w:cs="Times New Roman"/>
          <w:color w:val="196D21"/>
          <w:sz w:val="24"/>
          <w:szCs w:val="24"/>
          <w:u w:val="single"/>
        </w:rPr>
        <w:t>может</w:t>
      </w:r>
      <w:r w:rsidRPr="00CC3985">
        <w:rPr>
          <w:rFonts w:ascii="Times New Roman" w:hAnsi="Times New Roman" w:cs="Times New Roman"/>
          <w:color w:val="196D21"/>
          <w:sz w:val="24"/>
          <w:szCs w:val="24"/>
          <w:u w:val="single"/>
        </w:rPr>
        <w:t>: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196D21"/>
          <w:sz w:val="24"/>
          <w:szCs w:val="24"/>
          <w:u w:val="single"/>
        </w:rPr>
      </w:pPr>
    </w:p>
    <w:p w:rsidR="00D617D2" w:rsidRPr="00CC3985" w:rsidRDefault="00516EF1" w:rsidP="00CC39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196D21"/>
          <w:sz w:val="24"/>
          <w:szCs w:val="24"/>
        </w:rPr>
      </w:pPr>
      <w:r w:rsidRPr="00CC3985">
        <w:rPr>
          <w:rFonts w:ascii="Times New Roman" w:hAnsi="Times New Roman" w:cs="Times New Roman"/>
          <w:color w:val="196D21"/>
          <w:sz w:val="24"/>
          <w:szCs w:val="24"/>
        </w:rPr>
        <w:t>у</w:t>
      </w:r>
      <w:r w:rsidR="00D617D2" w:rsidRPr="00CC3985">
        <w:rPr>
          <w:rFonts w:ascii="Times New Roman" w:hAnsi="Times New Roman" w:cs="Times New Roman"/>
          <w:color w:val="196D21"/>
          <w:sz w:val="24"/>
          <w:szCs w:val="24"/>
        </w:rPr>
        <w:t>потреблять с</w:t>
      </w:r>
      <w:r w:rsidRPr="00CC3985">
        <w:rPr>
          <w:rFonts w:ascii="Times New Roman" w:hAnsi="Times New Roman" w:cs="Times New Roman"/>
          <w:color w:val="196D21"/>
          <w:sz w:val="24"/>
          <w:szCs w:val="24"/>
        </w:rPr>
        <w:t>ложные предложения разных видов,</w:t>
      </w:r>
      <w:r w:rsidR="00D617D2" w:rsidRPr="00CC3985">
        <w:rPr>
          <w:rFonts w:ascii="Times New Roman" w:hAnsi="Times New Roman" w:cs="Times New Roman"/>
          <w:color w:val="196D21"/>
          <w:sz w:val="24"/>
          <w:szCs w:val="24"/>
        </w:rPr>
        <w:t xml:space="preserve"> при пересказе пользо</w:t>
      </w:r>
      <w:r w:rsidRPr="00CC3985">
        <w:rPr>
          <w:rFonts w:ascii="Times New Roman" w:hAnsi="Times New Roman" w:cs="Times New Roman"/>
          <w:color w:val="196D21"/>
          <w:sz w:val="24"/>
          <w:szCs w:val="24"/>
        </w:rPr>
        <w:t>ваться прямой и косвенной речью;</w:t>
      </w:r>
    </w:p>
    <w:p w:rsidR="00D617D2" w:rsidRPr="00CC3985" w:rsidRDefault="00516EF1" w:rsidP="00CC39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196D21"/>
          <w:sz w:val="24"/>
          <w:szCs w:val="24"/>
        </w:rPr>
      </w:pPr>
      <w:r w:rsidRPr="00CC3985">
        <w:rPr>
          <w:rFonts w:ascii="Times New Roman" w:hAnsi="Times New Roman" w:cs="Times New Roman"/>
          <w:color w:val="196D21"/>
          <w:sz w:val="24"/>
          <w:szCs w:val="24"/>
        </w:rPr>
        <w:t>с</w:t>
      </w:r>
      <w:r w:rsidR="00D617D2" w:rsidRPr="00CC3985">
        <w:rPr>
          <w:rFonts w:ascii="Times New Roman" w:hAnsi="Times New Roman" w:cs="Times New Roman"/>
          <w:color w:val="196D21"/>
          <w:sz w:val="24"/>
          <w:szCs w:val="24"/>
        </w:rPr>
        <w:t>амостоятельно составлять по образцу рассказы о событиях из личного опыта, по сюжетной картине, по набору картинок; сочинять концовки к сказкам; последовательно, без существенных пропусков пересказывать небо</w:t>
      </w:r>
      <w:r w:rsidRPr="00CC3985">
        <w:rPr>
          <w:rFonts w:ascii="Times New Roman" w:hAnsi="Times New Roman" w:cs="Times New Roman"/>
          <w:color w:val="196D21"/>
          <w:sz w:val="24"/>
          <w:szCs w:val="24"/>
        </w:rPr>
        <w:t>льшие литературные произведения;</w:t>
      </w:r>
    </w:p>
    <w:p w:rsidR="00D617D2" w:rsidRPr="00CC3985" w:rsidRDefault="00516EF1" w:rsidP="00CC39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196D21"/>
          <w:sz w:val="24"/>
          <w:szCs w:val="24"/>
        </w:rPr>
      </w:pPr>
      <w:r w:rsidRPr="00CC3985">
        <w:rPr>
          <w:rFonts w:ascii="Times New Roman" w:hAnsi="Times New Roman" w:cs="Times New Roman"/>
          <w:color w:val="196D21"/>
          <w:sz w:val="24"/>
          <w:szCs w:val="24"/>
        </w:rPr>
        <w:t>определять место звука в слове;</w:t>
      </w:r>
    </w:p>
    <w:p w:rsidR="00D617D2" w:rsidRPr="00CC3985" w:rsidRDefault="00516EF1" w:rsidP="00CC39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196D21"/>
          <w:sz w:val="24"/>
          <w:szCs w:val="24"/>
        </w:rPr>
      </w:pPr>
      <w:r w:rsidRPr="00CC3985">
        <w:rPr>
          <w:rFonts w:ascii="Times New Roman" w:hAnsi="Times New Roman" w:cs="Times New Roman"/>
          <w:color w:val="196D21"/>
          <w:sz w:val="24"/>
          <w:szCs w:val="24"/>
        </w:rPr>
        <w:t>п</w:t>
      </w:r>
      <w:r w:rsidR="00D617D2" w:rsidRPr="00CC3985">
        <w:rPr>
          <w:rFonts w:ascii="Times New Roman" w:hAnsi="Times New Roman" w:cs="Times New Roman"/>
          <w:color w:val="196D21"/>
          <w:sz w:val="24"/>
          <w:szCs w:val="24"/>
        </w:rPr>
        <w:t>о плану и образцу рассказывать о предмете, о содержании сюжетной картины, составлять рассказ по 5-6 картинкам с последов</w:t>
      </w:r>
      <w:r w:rsidRPr="00CC3985">
        <w:rPr>
          <w:rFonts w:ascii="Times New Roman" w:hAnsi="Times New Roman" w:cs="Times New Roman"/>
          <w:color w:val="196D21"/>
          <w:sz w:val="24"/>
          <w:szCs w:val="24"/>
        </w:rPr>
        <w:t>ательно развивающимся действием;</w:t>
      </w:r>
    </w:p>
    <w:p w:rsidR="00D617D2" w:rsidRPr="00CC3985" w:rsidRDefault="00516EF1" w:rsidP="00CC39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196D21"/>
          <w:sz w:val="24"/>
          <w:szCs w:val="24"/>
        </w:rPr>
      </w:pPr>
      <w:r w:rsidRPr="00CC3985">
        <w:rPr>
          <w:rFonts w:ascii="Times New Roman" w:hAnsi="Times New Roman" w:cs="Times New Roman"/>
          <w:color w:val="196D21"/>
          <w:sz w:val="24"/>
          <w:szCs w:val="24"/>
        </w:rPr>
        <w:t>с</w:t>
      </w:r>
      <w:r w:rsidR="00D617D2" w:rsidRPr="00CC3985">
        <w:rPr>
          <w:rFonts w:ascii="Times New Roman" w:hAnsi="Times New Roman" w:cs="Times New Roman"/>
          <w:color w:val="196D21"/>
          <w:sz w:val="24"/>
          <w:szCs w:val="24"/>
        </w:rPr>
        <w:t xml:space="preserve">огласовывать слова в предложениях: существительные с числительными (пять груш, трое ребят) и прилагательные с существительными (лягушка </w:t>
      </w:r>
      <w:r w:rsidRPr="00CC3985">
        <w:rPr>
          <w:rFonts w:ascii="Times New Roman" w:hAnsi="Times New Roman" w:cs="Times New Roman"/>
          <w:color w:val="196D21"/>
          <w:sz w:val="24"/>
          <w:szCs w:val="24"/>
        </w:rPr>
        <w:t>— зеленое брюшко);</w:t>
      </w:r>
    </w:p>
    <w:p w:rsidR="00D617D2" w:rsidRPr="00CC3985" w:rsidRDefault="00516EF1" w:rsidP="00CC39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196D21"/>
          <w:sz w:val="24"/>
          <w:szCs w:val="24"/>
        </w:rPr>
      </w:pPr>
      <w:r w:rsidRPr="00CC3985">
        <w:rPr>
          <w:rFonts w:ascii="Times New Roman" w:hAnsi="Times New Roman" w:cs="Times New Roman"/>
          <w:color w:val="196D21"/>
          <w:sz w:val="24"/>
          <w:szCs w:val="24"/>
        </w:rPr>
        <w:t>з</w:t>
      </w:r>
      <w:r w:rsidR="00D617D2" w:rsidRPr="00CC3985">
        <w:rPr>
          <w:rFonts w:ascii="Times New Roman" w:hAnsi="Times New Roman" w:cs="Times New Roman"/>
          <w:color w:val="196D21"/>
          <w:sz w:val="24"/>
          <w:szCs w:val="24"/>
        </w:rPr>
        <w:t>амечать неправиль</w:t>
      </w:r>
      <w:r w:rsidRPr="00CC3985">
        <w:rPr>
          <w:rFonts w:ascii="Times New Roman" w:hAnsi="Times New Roman" w:cs="Times New Roman"/>
          <w:color w:val="196D21"/>
          <w:sz w:val="24"/>
          <w:szCs w:val="24"/>
        </w:rPr>
        <w:t>ную постановку ударения в слове;</w:t>
      </w:r>
    </w:p>
    <w:p w:rsidR="00D617D2" w:rsidRPr="00CC3985" w:rsidRDefault="00516EF1" w:rsidP="00CC39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196D21"/>
          <w:sz w:val="24"/>
          <w:szCs w:val="24"/>
        </w:rPr>
      </w:pPr>
      <w:r w:rsidRPr="00CC3985">
        <w:rPr>
          <w:rFonts w:ascii="Times New Roman" w:hAnsi="Times New Roman" w:cs="Times New Roman"/>
          <w:color w:val="196D21"/>
          <w:sz w:val="24"/>
          <w:szCs w:val="24"/>
        </w:rPr>
        <w:t>п</w:t>
      </w:r>
      <w:r w:rsidR="00D617D2" w:rsidRPr="00CC3985">
        <w:rPr>
          <w:rFonts w:ascii="Times New Roman" w:hAnsi="Times New Roman" w:cs="Times New Roman"/>
          <w:color w:val="196D21"/>
          <w:sz w:val="24"/>
          <w:szCs w:val="24"/>
        </w:rPr>
        <w:t>одбирать к существите</w:t>
      </w:r>
      <w:r w:rsidRPr="00CC3985">
        <w:rPr>
          <w:rFonts w:ascii="Times New Roman" w:hAnsi="Times New Roman" w:cs="Times New Roman"/>
          <w:color w:val="196D21"/>
          <w:sz w:val="24"/>
          <w:szCs w:val="24"/>
        </w:rPr>
        <w:t>льному несколько прилагательных;</w:t>
      </w:r>
    </w:p>
    <w:p w:rsidR="00D617D2" w:rsidRPr="00CC3985" w:rsidRDefault="00516EF1" w:rsidP="00CC39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196D21"/>
          <w:sz w:val="24"/>
          <w:szCs w:val="24"/>
        </w:rPr>
      </w:pPr>
      <w:r w:rsidRPr="00CC3985">
        <w:rPr>
          <w:rFonts w:ascii="Times New Roman" w:hAnsi="Times New Roman" w:cs="Times New Roman"/>
          <w:color w:val="196D21"/>
          <w:sz w:val="24"/>
          <w:szCs w:val="24"/>
        </w:rPr>
        <w:t>з</w:t>
      </w:r>
      <w:r w:rsidR="00D617D2" w:rsidRPr="00CC3985">
        <w:rPr>
          <w:rFonts w:ascii="Times New Roman" w:hAnsi="Times New Roman" w:cs="Times New Roman"/>
          <w:color w:val="196D21"/>
          <w:sz w:val="24"/>
          <w:szCs w:val="24"/>
        </w:rPr>
        <w:t>аменять слово дру</w:t>
      </w:r>
      <w:r w:rsidRPr="00CC3985">
        <w:rPr>
          <w:rFonts w:ascii="Times New Roman" w:hAnsi="Times New Roman" w:cs="Times New Roman"/>
          <w:color w:val="196D21"/>
          <w:sz w:val="24"/>
          <w:szCs w:val="24"/>
        </w:rPr>
        <w:t>гим словом со сходным значением;</w:t>
      </w:r>
    </w:p>
    <w:p w:rsidR="00D617D2" w:rsidRPr="00CC3985" w:rsidRDefault="00516EF1" w:rsidP="00CC39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196D21"/>
          <w:sz w:val="24"/>
          <w:szCs w:val="24"/>
        </w:rPr>
      </w:pPr>
      <w:r w:rsidRPr="00CC3985">
        <w:rPr>
          <w:rFonts w:ascii="Times New Roman" w:hAnsi="Times New Roman" w:cs="Times New Roman"/>
          <w:color w:val="196D21"/>
          <w:sz w:val="24"/>
          <w:szCs w:val="24"/>
        </w:rPr>
        <w:t>с</w:t>
      </w:r>
      <w:r w:rsidR="00D617D2" w:rsidRPr="00CC3985">
        <w:rPr>
          <w:rFonts w:ascii="Times New Roman" w:hAnsi="Times New Roman" w:cs="Times New Roman"/>
          <w:color w:val="196D21"/>
          <w:sz w:val="24"/>
          <w:szCs w:val="24"/>
        </w:rPr>
        <w:t>вязно, последовательно и выразительно пересказывать небольшие сказки, придумыват</w:t>
      </w:r>
      <w:r w:rsidRPr="00CC3985">
        <w:rPr>
          <w:rFonts w:ascii="Times New Roman" w:hAnsi="Times New Roman" w:cs="Times New Roman"/>
          <w:color w:val="196D21"/>
          <w:sz w:val="24"/>
          <w:szCs w:val="24"/>
        </w:rPr>
        <w:t>ь концовки к незнакомым сказкам;</w:t>
      </w:r>
    </w:p>
    <w:p w:rsidR="00D617D2" w:rsidRPr="00CC3985" w:rsidRDefault="00516EF1" w:rsidP="00CC39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196D21"/>
          <w:sz w:val="24"/>
          <w:szCs w:val="24"/>
        </w:rPr>
      </w:pPr>
      <w:r w:rsidRPr="00CC3985">
        <w:rPr>
          <w:rFonts w:ascii="Times New Roman" w:hAnsi="Times New Roman" w:cs="Times New Roman"/>
          <w:color w:val="196D21"/>
          <w:sz w:val="24"/>
          <w:szCs w:val="24"/>
        </w:rPr>
        <w:t>с</w:t>
      </w:r>
      <w:r w:rsidR="00D617D2" w:rsidRPr="00CC3985">
        <w:rPr>
          <w:rFonts w:ascii="Times New Roman" w:hAnsi="Times New Roman" w:cs="Times New Roman"/>
          <w:color w:val="196D21"/>
          <w:sz w:val="24"/>
          <w:szCs w:val="24"/>
        </w:rPr>
        <w:t>оставлять рассказы о событиях из личного опыта (по плану), составлять небольшие рассказы творческого</w:t>
      </w:r>
      <w:r w:rsidRPr="00CC3985">
        <w:rPr>
          <w:rFonts w:ascii="Times New Roman" w:hAnsi="Times New Roman" w:cs="Times New Roman"/>
          <w:color w:val="196D21"/>
          <w:sz w:val="24"/>
          <w:szCs w:val="24"/>
        </w:rPr>
        <w:t xml:space="preserve"> характера на предложенную тему;</w:t>
      </w:r>
    </w:p>
    <w:p w:rsidR="00D617D2" w:rsidRPr="00CC3985" w:rsidRDefault="00516EF1" w:rsidP="00CC39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196D21"/>
          <w:sz w:val="24"/>
          <w:szCs w:val="24"/>
        </w:rPr>
      </w:pPr>
      <w:r w:rsidRPr="00CC3985">
        <w:rPr>
          <w:rFonts w:ascii="Times New Roman" w:hAnsi="Times New Roman" w:cs="Times New Roman"/>
          <w:color w:val="196D21"/>
          <w:sz w:val="24"/>
          <w:szCs w:val="24"/>
        </w:rPr>
        <w:t>п</w:t>
      </w:r>
      <w:r w:rsidR="00D617D2" w:rsidRPr="00CC3985">
        <w:rPr>
          <w:rFonts w:ascii="Times New Roman" w:hAnsi="Times New Roman" w:cs="Times New Roman"/>
          <w:color w:val="196D21"/>
          <w:sz w:val="24"/>
          <w:szCs w:val="24"/>
        </w:rPr>
        <w:t>равильно произносить все звуки.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Окружающий мир</w:t>
      </w:r>
      <w:bookmarkStart w:id="0" w:name="_GoBack"/>
      <w:bookmarkEnd w:id="0"/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Ребенок в возрасте  5 - 6 лет </w:t>
      </w:r>
      <w:r w:rsidR="00516EF1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способен</w:t>
      </w: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: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D617D2" w:rsidRPr="00CC3985" w:rsidRDefault="00516EF1" w:rsidP="00CC39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р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азличать и называть виды транспорта, предметы, облегчающие труд человека в быту</w:t>
      </w: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и предметы, создающие комфорт;</w:t>
      </w:r>
    </w:p>
    <w:p w:rsidR="00D617D2" w:rsidRPr="00CC3985" w:rsidRDefault="00516EF1" w:rsidP="00CC39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о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пределять размер, цвет, форму, «вес», материал предметов и на</w:t>
      </w: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основе этого описывать предмет;</w:t>
      </w:r>
    </w:p>
    <w:p w:rsidR="00D617D2" w:rsidRPr="00CC3985" w:rsidRDefault="00516EF1" w:rsidP="00CC39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к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лассифицировать предметы, определять ма</w:t>
      </w: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териалы, из которых они сделаны; с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амостоятельно характеризовать свойства и качества этих материалов: структура поверхности, твердость — мягкость, хрупкость — прочность, блеск, зво</w:t>
      </w: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нкость, температура поверхности;</w:t>
      </w:r>
    </w:p>
    <w:p w:rsidR="00D617D2" w:rsidRPr="00CC3985" w:rsidRDefault="00516EF1" w:rsidP="00CC39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lastRenderedPageBreak/>
        <w:t>з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нать, что любая вещь создана трудом </w:t>
      </w: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многих людей;</w:t>
      </w:r>
    </w:p>
    <w:p w:rsidR="00D617D2" w:rsidRPr="00CC3985" w:rsidRDefault="00516EF1" w:rsidP="00CC39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азывать профессии строителей, земледельцев, работников транспорта</w:t>
      </w: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связи, швейной промышленности;</w:t>
      </w:r>
    </w:p>
    <w:p w:rsidR="00D617D2" w:rsidRPr="00CC3985" w:rsidRDefault="00516EF1" w:rsidP="00CC39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з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нать свои</w:t>
      </w: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х родственников, домашний адрес;</w:t>
      </w:r>
    </w:p>
    <w:p w:rsidR="00D617D2" w:rsidRPr="00CC3985" w:rsidRDefault="00516EF1" w:rsidP="00CC39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з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нать некоторые правила дорожного движения: улицу переходят в специальных местах, через дорогу переходить можно тол</w:t>
      </w: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ько на зеленый сигнал светофора;</w:t>
      </w:r>
    </w:p>
    <w:p w:rsidR="00D617D2" w:rsidRPr="00CC3985" w:rsidRDefault="00516EF1" w:rsidP="00CC39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азывать свое имя, фамилию, сколько ему лет, город в котор</w:t>
      </w: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ом живет, свою страну и столицу;</w:t>
      </w:r>
    </w:p>
    <w:p w:rsidR="00D617D2" w:rsidRPr="00CC3985" w:rsidRDefault="00516EF1" w:rsidP="00CC39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ф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амилии, имена, а </w:t>
      </w: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также профессии своих родителей;</w:t>
      </w:r>
    </w:p>
    <w:p w:rsidR="00D617D2" w:rsidRPr="00CC3985" w:rsidRDefault="00516EF1" w:rsidP="00CC39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нализировать результаты наблюдений и делать выводы о некоторых закономер</w:t>
      </w: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ностях и взаимосвязях в природе;</w:t>
      </w:r>
    </w:p>
    <w:p w:rsidR="00D617D2" w:rsidRPr="00CC3985" w:rsidRDefault="00516EF1" w:rsidP="00CC39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з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нать два - три вида травянистых растений, о способах их вегетативного размножения.</w:t>
      </w:r>
    </w:p>
    <w:p w:rsidR="00D617D2" w:rsidRPr="00CC3985" w:rsidRDefault="00516EF1" w:rsidP="00CC39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и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меть представления о переходе веществ из твердог</w:t>
      </w: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о состояния в жидкое и наоборот;</w:t>
      </w:r>
    </w:p>
    <w:p w:rsidR="00D617D2" w:rsidRPr="00CC3985" w:rsidRDefault="00516EF1" w:rsidP="00CC39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р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азличать зимующих и перелётных птиц; находить и узнавать четыре - пять видов зимующих птиц: воробья, сороку, синицу, снегиря и др.</w:t>
      </w: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;</w:t>
      </w:r>
    </w:p>
    <w:p w:rsidR="00D617D2" w:rsidRPr="00CC3985" w:rsidRDefault="00516EF1" w:rsidP="00CC39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р</w:t>
      </w:r>
      <w:r w:rsidR="00D617D2" w:rsidRPr="00CC39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ассказывать о повадках диких животных; о помощи человека природе.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D617D2" w:rsidRPr="00CC3985" w:rsidRDefault="003135C1" w:rsidP="00D617D2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Мелкая моторика и самообслуживание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Ребенок в возрасте  5 - 6 лет</w:t>
      </w:r>
      <w:r w:rsidR="00516EF1" w:rsidRPr="00CC398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 xml:space="preserve"> умеет</w:t>
      </w: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: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D617D2" w:rsidRPr="00CC3985" w:rsidRDefault="00516EF1" w:rsidP="00CC398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</w:t>
      </w:r>
      <w:r w:rsidR="00D617D2"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равильно пользоваться столовыми пр</w:t>
      </w: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иборами (ложкой, вилкой, ножом);</w:t>
      </w:r>
    </w:p>
    <w:p w:rsidR="00D617D2" w:rsidRPr="00CC3985" w:rsidRDefault="00516EF1" w:rsidP="00CC398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</w:t>
      </w:r>
      <w:r w:rsidR="00D617D2"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амост</w:t>
      </w: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оятельно раздеваться, одеваться;</w:t>
      </w:r>
    </w:p>
    <w:p w:rsidR="00D617D2" w:rsidRPr="00CC3985" w:rsidRDefault="00516EF1" w:rsidP="00CC398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</w:t>
      </w:r>
      <w:r w:rsidR="00D617D2"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</w:t>
      </w: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едить за опрятностью в одежде, з</w:t>
      </w:r>
      <w:r w:rsidR="00D617D2"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амечать и самостоятельно устранять</w:t>
      </w: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непорядок в своем внешнем виде;</w:t>
      </w:r>
    </w:p>
    <w:p w:rsidR="00D617D2" w:rsidRPr="00CC3985" w:rsidRDefault="00516EF1" w:rsidP="00CC398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</w:t>
      </w:r>
      <w:r w:rsidR="00D617D2"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амостоятельно наводить порядок в группе (убирать игрушки и матери</w:t>
      </w: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алы для занятий);</w:t>
      </w:r>
    </w:p>
    <w:p w:rsidR="00D617D2" w:rsidRPr="00CC3985" w:rsidRDefault="00516EF1" w:rsidP="00CC398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завязывать узелки на веревке;</w:t>
      </w:r>
    </w:p>
    <w:p w:rsidR="00D617D2" w:rsidRPr="00CC3985" w:rsidRDefault="00516EF1" w:rsidP="00CC398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</w:t>
      </w:r>
      <w:r w:rsidR="00D617D2"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риентироваться в тетради в клетку</w:t>
      </w: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</w:p>
    <w:p w:rsidR="00D617D2" w:rsidRPr="00CC3985" w:rsidRDefault="00516EF1" w:rsidP="00CC398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</w:t>
      </w:r>
      <w:r w:rsidR="00D617D2" w:rsidRPr="00CC39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егулировать силу нажима на карандаш и кисть и изменять направление движения руки в зависимости от формы изображенного предмета.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CC3985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Изобразительная деятельность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  <w:u w:val="single"/>
        </w:rPr>
      </w:pP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  <w:u w:val="single"/>
        </w:rPr>
        <w:t xml:space="preserve">Ребенок в </w:t>
      </w:r>
      <w:r w:rsidR="00516EF1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  <w:u w:val="single"/>
        </w:rPr>
        <w:t>возрасте  5 - 6 лет старается</w:t>
      </w: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  <w:u w:val="single"/>
        </w:rPr>
        <w:t>:</w:t>
      </w:r>
    </w:p>
    <w:p w:rsidR="00D617D2" w:rsidRPr="00CC3985" w:rsidRDefault="00D617D2" w:rsidP="00D617D2">
      <w:p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D617D2" w:rsidRPr="00CC3985" w:rsidRDefault="00516EF1" w:rsidP="00CC39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р</w:t>
      </w:r>
      <w:r w:rsidR="00D617D2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исовать по представлению и с натуры овощи, фрукты, игрушки</w:t>
      </w: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, передавая их форму и строение;</w:t>
      </w:r>
    </w:p>
    <w:p w:rsidR="00D617D2" w:rsidRPr="00CC3985" w:rsidRDefault="00516EF1" w:rsidP="00CC39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р</w:t>
      </w:r>
      <w:r w:rsidR="00D617D2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асполагать изображения на всем листе, на одной линии и на широкой полосе создавать узоры по мотивам народного декоративно-прикладного искусства, используя точки, круги, завиток,</w:t>
      </w: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волнистые линии, травку, цветы;</w:t>
      </w:r>
    </w:p>
    <w:p w:rsidR="00D617D2" w:rsidRPr="00CC3985" w:rsidRDefault="00516EF1" w:rsidP="00CC39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в</w:t>
      </w:r>
      <w:r w:rsidR="00D617D2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ладеть навыками </w:t>
      </w: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аккуратной работы с пластилином;</w:t>
      </w:r>
    </w:p>
    <w:p w:rsidR="00D617D2" w:rsidRPr="00CC3985" w:rsidRDefault="00516EF1" w:rsidP="00CC39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л</w:t>
      </w:r>
      <w:r w:rsidR="00D617D2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епить предметы,</w:t>
      </w:r>
      <w:r w:rsidR="00CC3985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состоящие из нескольких частей;</w:t>
      </w:r>
    </w:p>
    <w:p w:rsidR="00D617D2" w:rsidRPr="00CC3985" w:rsidRDefault="00516EF1" w:rsidP="00CC39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и</w:t>
      </w:r>
      <w:r w:rsidR="00D617D2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спользовать приёмы соединения ч</w:t>
      </w: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астей</w:t>
      </w:r>
      <w:r w:rsidR="00CC3985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путём</w:t>
      </w: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прижимания и примазывания;</w:t>
      </w:r>
    </w:p>
    <w:p w:rsidR="00D617D2" w:rsidRPr="00CC3985" w:rsidRDefault="00516EF1" w:rsidP="00CC39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lastRenderedPageBreak/>
        <w:t>в</w:t>
      </w:r>
      <w:r w:rsidR="00D617D2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ладеть навыком округлого раскатывания</w:t>
      </w: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;</w:t>
      </w:r>
    </w:p>
    <w:p w:rsidR="00D617D2" w:rsidRPr="00CC3985" w:rsidRDefault="00516EF1" w:rsidP="00CC39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в</w:t>
      </w:r>
      <w:r w:rsidR="00D617D2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ладеть навыком рационального деление пластилина</w:t>
      </w: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;</w:t>
      </w:r>
    </w:p>
    <w:p w:rsidR="00D617D2" w:rsidRPr="00CC3985" w:rsidRDefault="00516EF1" w:rsidP="00CC39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и</w:t>
      </w:r>
      <w:r w:rsidR="00D617D2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спользовать в работе стеку</w:t>
      </w: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;</w:t>
      </w:r>
    </w:p>
    <w:p w:rsidR="00D617D2" w:rsidRPr="00CC3985" w:rsidRDefault="00516EF1" w:rsidP="00CC39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п</w:t>
      </w:r>
      <w:r w:rsidR="00D617D2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равильно держать ножницы и действовать ими</w:t>
      </w: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;</w:t>
      </w:r>
    </w:p>
    <w:p w:rsidR="00D617D2" w:rsidRPr="00CC3985" w:rsidRDefault="00516EF1" w:rsidP="00CC39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и</w:t>
      </w:r>
      <w:r w:rsidR="00D617D2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зображать предметы и создавать несложные сюжетные композиции, используя разнообразные прие</w:t>
      </w: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мы вырезания, а также обрывание;</w:t>
      </w:r>
    </w:p>
    <w:p w:rsidR="00D617D2" w:rsidRPr="00CC3985" w:rsidRDefault="00516EF1" w:rsidP="00CC39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и</w:t>
      </w:r>
      <w:r w:rsidR="00D617D2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спользовать приемы симметричного вырезания из бумаги, сложенной вдвое и гармошкой</w:t>
      </w: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;</w:t>
      </w:r>
    </w:p>
    <w:p w:rsidR="00D617D2" w:rsidRPr="00CC3985" w:rsidRDefault="00516EF1" w:rsidP="00CC39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с</w:t>
      </w:r>
      <w:r w:rsidR="00D617D2" w:rsidRPr="00CC3985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оставлять узоры из растительных и геометрических форм на полосе, квадрате, круге, чередовать их по цвету, форме, величине и последовательно наклеивать.</w:t>
      </w:r>
    </w:p>
    <w:p w:rsidR="00D617D2" w:rsidRDefault="00D617D2" w:rsidP="00D617D2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CC3985" w:rsidRDefault="00CC3985" w:rsidP="00D617D2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CC3985" w:rsidRPr="00CC3985" w:rsidRDefault="00CC3985" w:rsidP="00D617D2">
      <w:pPr>
        <w:spacing w:after="0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По материалам интернет-ресурса</w:t>
      </w:r>
      <w:r w:rsidRPr="00CC3985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</w:p>
    <w:p w:rsidR="00CC3985" w:rsidRDefault="00CC3985" w:rsidP="00D617D2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CC3985" w:rsidRDefault="00CC3985" w:rsidP="00D617D2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CC3985" w:rsidRDefault="00CC3985" w:rsidP="00D617D2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CC3985" w:rsidRDefault="00CC3985" w:rsidP="00D617D2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  <w:r w:rsidRPr="00CC3985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Подготовила: Гусева И.А., воспитатель МДОУ «Детский сад № 95»</w:t>
      </w: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Default="00CC3985" w:rsidP="00CC3985">
      <w:pPr>
        <w:spacing w:after="0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Pr="00CC3985" w:rsidRDefault="00CC3985" w:rsidP="00CC3985">
      <w:pPr>
        <w:spacing w:after="0"/>
        <w:jc w:val="center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</w:p>
    <w:p w:rsidR="00CC3985" w:rsidRPr="00CC3985" w:rsidRDefault="00327065" w:rsidP="00CC3985">
      <w:pPr>
        <w:spacing w:after="0"/>
        <w:jc w:val="center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Ярославль, 2023</w:t>
      </w:r>
    </w:p>
    <w:p w:rsidR="009029D2" w:rsidRPr="00CC3985" w:rsidRDefault="009029D2">
      <w:pPr>
        <w:rPr>
          <w:color w:val="632423" w:themeColor="accent2" w:themeShade="80"/>
        </w:rPr>
      </w:pPr>
    </w:p>
    <w:sectPr w:rsidR="009029D2" w:rsidRPr="00CC3985" w:rsidSect="00CC3985">
      <w:footerReference w:type="default" r:id="rId7"/>
      <w:pgSz w:w="11906" w:h="16838"/>
      <w:pgMar w:top="1134" w:right="850" w:bottom="1134" w:left="1701" w:header="708" w:footer="708" w:gutter="0"/>
      <w:pgBorders w:offsetFrom="page">
        <w:top w:val="triple" w:sz="4" w:space="24" w:color="990000"/>
        <w:left w:val="triple" w:sz="4" w:space="24" w:color="990000"/>
        <w:bottom w:val="triple" w:sz="4" w:space="24" w:color="990000"/>
        <w:right w:val="triple" w:sz="4" w:space="24" w:color="99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B6C" w:rsidRDefault="00FE2B6C" w:rsidP="00CC3985">
      <w:pPr>
        <w:spacing w:after="0" w:line="240" w:lineRule="auto"/>
      </w:pPr>
      <w:r>
        <w:separator/>
      </w:r>
    </w:p>
  </w:endnote>
  <w:endnote w:type="continuationSeparator" w:id="1">
    <w:p w:rsidR="00FE2B6C" w:rsidRDefault="00FE2B6C" w:rsidP="00CC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1954"/>
      <w:docPartObj>
        <w:docPartGallery w:val="Page Numbers (Bottom of Page)"/>
        <w:docPartUnique/>
      </w:docPartObj>
    </w:sdtPr>
    <w:sdtContent>
      <w:p w:rsidR="00CC3985" w:rsidRDefault="008E2873">
        <w:pPr>
          <w:pStyle w:val="a6"/>
          <w:jc w:val="right"/>
        </w:pPr>
        <w:fldSimple w:instr=" PAGE   \* MERGEFORMAT ">
          <w:r w:rsidR="00AC7907">
            <w:rPr>
              <w:noProof/>
            </w:rPr>
            <w:t>3</w:t>
          </w:r>
        </w:fldSimple>
      </w:p>
    </w:sdtContent>
  </w:sdt>
  <w:p w:rsidR="00CC3985" w:rsidRDefault="00CC39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B6C" w:rsidRDefault="00FE2B6C" w:rsidP="00CC3985">
      <w:pPr>
        <w:spacing w:after="0" w:line="240" w:lineRule="auto"/>
      </w:pPr>
      <w:r>
        <w:separator/>
      </w:r>
    </w:p>
  </w:footnote>
  <w:footnote w:type="continuationSeparator" w:id="1">
    <w:p w:rsidR="00FE2B6C" w:rsidRDefault="00FE2B6C" w:rsidP="00CC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7AA"/>
    <w:multiLevelType w:val="hybridMultilevel"/>
    <w:tmpl w:val="88C20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9603C"/>
    <w:multiLevelType w:val="hybridMultilevel"/>
    <w:tmpl w:val="71EE1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D075D"/>
    <w:multiLevelType w:val="hybridMultilevel"/>
    <w:tmpl w:val="71869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63E29"/>
    <w:multiLevelType w:val="hybridMultilevel"/>
    <w:tmpl w:val="BB08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B7E74"/>
    <w:multiLevelType w:val="hybridMultilevel"/>
    <w:tmpl w:val="14E4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23225"/>
    <w:multiLevelType w:val="hybridMultilevel"/>
    <w:tmpl w:val="F526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530CD"/>
    <w:multiLevelType w:val="hybridMultilevel"/>
    <w:tmpl w:val="E44E3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7D2"/>
    <w:rsid w:val="003135C1"/>
    <w:rsid w:val="00327065"/>
    <w:rsid w:val="003F2E24"/>
    <w:rsid w:val="00516EF1"/>
    <w:rsid w:val="00832C3F"/>
    <w:rsid w:val="008E2873"/>
    <w:rsid w:val="009029D2"/>
    <w:rsid w:val="00AC7907"/>
    <w:rsid w:val="00CC3985"/>
    <w:rsid w:val="00D617D2"/>
    <w:rsid w:val="00FE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C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3985"/>
  </w:style>
  <w:style w:type="paragraph" w:styleId="a6">
    <w:name w:val="footer"/>
    <w:basedOn w:val="a"/>
    <w:link w:val="a7"/>
    <w:uiPriority w:val="99"/>
    <w:unhideWhenUsed/>
    <w:rsid w:val="00CC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95 сад</cp:lastModifiedBy>
  <cp:revision>6</cp:revision>
  <dcterms:created xsi:type="dcterms:W3CDTF">2020-09-29T15:22:00Z</dcterms:created>
  <dcterms:modified xsi:type="dcterms:W3CDTF">2023-09-12T12:54:00Z</dcterms:modified>
</cp:coreProperties>
</file>