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6E10D2" w:rsidRPr="00FF42BE" w:rsidTr="006E10D2">
        <w:trPr>
          <w:trHeight w:val="966"/>
        </w:trPr>
        <w:tc>
          <w:tcPr>
            <w:tcW w:w="3618" w:type="dxa"/>
            <w:hideMark/>
          </w:tcPr>
          <w:p w:rsidR="006E10D2" w:rsidRPr="00FF42BE" w:rsidRDefault="006E10D2" w:rsidP="006E10D2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</w:t>
            </w:r>
            <w:r w:rsidR="00F1466F" w:rsidRPr="00FF42BE">
              <w:rPr>
                <w:rFonts w:ascii="Times New Roman" w:hAnsi="Times New Roman"/>
              </w:rPr>
              <w:t>ё</w:t>
            </w:r>
            <w:r w:rsidRPr="00FF42BE">
              <w:rPr>
                <w:rFonts w:ascii="Times New Roman" w:hAnsi="Times New Roman"/>
              </w:rPr>
              <w:t>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6E10D2" w:rsidRPr="00FF42BE" w:rsidRDefault="006E10D2" w:rsidP="006E10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6E10D2" w:rsidRPr="00FF42BE" w:rsidRDefault="006E10D2" w:rsidP="0096777D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</w:t>
            </w:r>
            <w:r w:rsidR="0096777D">
              <w:rPr>
                <w:rFonts w:ascii="Times New Roman" w:hAnsi="Times New Roman"/>
              </w:rPr>
              <w:t>3</w:t>
            </w:r>
            <w:r w:rsidRPr="00FF42BE">
              <w:rPr>
                <w:rFonts w:ascii="Times New Roman" w:hAnsi="Times New Roman"/>
              </w:rPr>
              <w:t xml:space="preserve"> г. № 04-02/</w:t>
            </w:r>
            <w:r w:rsidR="00FF42BE" w:rsidRPr="00FF42BE">
              <w:rPr>
                <w:rFonts w:ascii="Times New Roman" w:hAnsi="Times New Roman"/>
              </w:rPr>
              <w:t>8</w:t>
            </w:r>
            <w:r w:rsidR="0096777D">
              <w:rPr>
                <w:rFonts w:ascii="Times New Roman" w:hAnsi="Times New Roman"/>
              </w:rPr>
              <w:t>7</w:t>
            </w:r>
          </w:p>
        </w:tc>
      </w:tr>
    </w:tbl>
    <w:p w:rsidR="005F09BB" w:rsidRDefault="005F09BB" w:rsidP="006E10D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09BB" w:rsidRPr="005F333E" w:rsidRDefault="005F09BB" w:rsidP="006E1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Pr="005F333E" w:rsidRDefault="009D2E29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</w:t>
      </w:r>
      <w:r w:rsidR="005D74E3">
        <w:rPr>
          <w:rFonts w:ascii="Times New Roman" w:hAnsi="Times New Roman"/>
          <w:b/>
          <w:sz w:val="24"/>
          <w:szCs w:val="24"/>
        </w:rPr>
        <w:t>ГРУППЫ РАННЕГО ВОЗРАСТА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</w:t>
      </w:r>
      <w:r w:rsidR="00F66CE2">
        <w:rPr>
          <w:rFonts w:ascii="Times New Roman" w:hAnsi="Times New Roman"/>
          <w:b/>
          <w:sz w:val="24"/>
          <w:szCs w:val="24"/>
        </w:rPr>
        <w:t>группа раннего возраста</w:t>
      </w:r>
      <w:r w:rsidRPr="005F333E">
        <w:rPr>
          <w:rFonts w:ascii="Times New Roman" w:hAnsi="Times New Roman"/>
          <w:b/>
          <w:sz w:val="24"/>
          <w:szCs w:val="24"/>
        </w:rPr>
        <w:t>)</w:t>
      </w:r>
    </w:p>
    <w:p w:rsidR="005F333E" w:rsidRPr="005F333E" w:rsidRDefault="005F333E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3"/>
        <w:gridCol w:w="7938"/>
        <w:gridCol w:w="1814"/>
      </w:tblGrid>
      <w:tr w:rsidR="009D2E29" w:rsidRPr="009C5FBD" w:rsidTr="00BA303D">
        <w:trPr>
          <w:trHeight w:val="559"/>
          <w:jc w:val="center"/>
        </w:trPr>
        <w:tc>
          <w:tcPr>
            <w:tcW w:w="683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D2E29" w:rsidRPr="009C5FBD" w:rsidTr="00551425">
        <w:trPr>
          <w:jc w:val="center"/>
        </w:trPr>
        <w:tc>
          <w:tcPr>
            <w:tcW w:w="10435" w:type="dxa"/>
            <w:gridSpan w:val="3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9D2E29" w:rsidRPr="009C5FBD" w:rsidTr="00551425">
        <w:trPr>
          <w:jc w:val="center"/>
        </w:trPr>
        <w:tc>
          <w:tcPr>
            <w:tcW w:w="10435" w:type="dxa"/>
            <w:gridSpan w:val="3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A8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7.00 – 8.</w:t>
            </w:r>
            <w:r w:rsidR="00A8371E">
              <w:rPr>
                <w:rFonts w:ascii="Times New Roman" w:hAnsi="Times New Roman"/>
                <w:sz w:val="28"/>
                <w:szCs w:val="28"/>
              </w:rPr>
              <w:t>0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A8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8.</w:t>
            </w:r>
            <w:r w:rsidR="00A8371E">
              <w:rPr>
                <w:rFonts w:ascii="Times New Roman" w:hAnsi="Times New Roman"/>
                <w:sz w:val="28"/>
                <w:szCs w:val="28"/>
              </w:rPr>
              <w:t>0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0 – 8.</w:t>
            </w:r>
            <w:r w:rsidR="00A8371E">
              <w:rPr>
                <w:rFonts w:ascii="Times New Roman" w:hAnsi="Times New Roman"/>
                <w:sz w:val="28"/>
                <w:szCs w:val="28"/>
              </w:rPr>
              <w:t>0</w:t>
            </w:r>
            <w:r w:rsidR="00AB33BD" w:rsidRPr="009C5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8371E" w:rsidRPr="009C5FBD" w:rsidTr="00BA303D">
        <w:trPr>
          <w:jc w:val="center"/>
        </w:trPr>
        <w:tc>
          <w:tcPr>
            <w:tcW w:w="683" w:type="dxa"/>
          </w:tcPr>
          <w:p w:rsidR="00A8371E" w:rsidRPr="009C5FBD" w:rsidRDefault="00A8371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8371E" w:rsidRPr="009C5FBD" w:rsidRDefault="00A8371E" w:rsidP="00A8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деятельность, индивидуальная работа </w:t>
            </w:r>
          </w:p>
        </w:tc>
        <w:tc>
          <w:tcPr>
            <w:tcW w:w="1814" w:type="dxa"/>
            <w:vAlign w:val="center"/>
          </w:tcPr>
          <w:p w:rsidR="00A8371E" w:rsidRPr="009C5FBD" w:rsidRDefault="00A8371E" w:rsidP="00A8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 – 8.15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8.15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 xml:space="preserve"> – 8.40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D2E29" w:rsidRPr="009C5FBD" w:rsidRDefault="009D2E29" w:rsidP="0070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Спокойные игры, подготовка к </w:t>
            </w:r>
            <w:r w:rsidR="00705A67">
              <w:rPr>
                <w:rFonts w:ascii="Times New Roman" w:hAnsi="Times New Roman"/>
                <w:sz w:val="28"/>
                <w:szCs w:val="28"/>
              </w:rPr>
              <w:t xml:space="preserve">организованной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образовательной деятельности </w:t>
            </w:r>
            <w:r w:rsidRPr="00FF42BE">
              <w:rPr>
                <w:rFonts w:ascii="Times New Roman" w:hAnsi="Times New Roman"/>
                <w:sz w:val="28"/>
                <w:szCs w:val="28"/>
              </w:rPr>
              <w:t>(</w:t>
            </w:r>
            <w:r w:rsidR="008B4B97" w:rsidRPr="00FF42BE">
              <w:rPr>
                <w:rFonts w:ascii="Times New Roman" w:hAnsi="Times New Roman"/>
                <w:sz w:val="28"/>
                <w:szCs w:val="28"/>
              </w:rPr>
              <w:t>О</w:t>
            </w:r>
            <w:r w:rsidRPr="00FF42BE"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8.40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D2E29" w:rsidRPr="009C5FBD" w:rsidRDefault="008B4B97" w:rsidP="005F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E">
              <w:rPr>
                <w:rFonts w:ascii="Times New Roman" w:hAnsi="Times New Roman"/>
                <w:sz w:val="28"/>
                <w:szCs w:val="28"/>
              </w:rPr>
              <w:t>О</w:t>
            </w:r>
            <w:r w:rsidR="00450ECB" w:rsidRPr="00FF42BE">
              <w:rPr>
                <w:rFonts w:ascii="Times New Roman" w:hAnsi="Times New Roman"/>
                <w:sz w:val="28"/>
                <w:szCs w:val="28"/>
              </w:rPr>
              <w:t>ОД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 xml:space="preserve"> – р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азвивающие образовател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ьные ситуации на игровой основе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9.00 – 9.45</w:t>
            </w:r>
          </w:p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ECB" w:rsidRPr="009C5FBD" w:rsidTr="00BA303D">
        <w:trPr>
          <w:jc w:val="center"/>
        </w:trPr>
        <w:tc>
          <w:tcPr>
            <w:tcW w:w="683" w:type="dxa"/>
          </w:tcPr>
          <w:p w:rsidR="00450ECB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50ECB" w:rsidRPr="009C5FBD" w:rsidRDefault="00450ECB" w:rsidP="005F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814" w:type="dxa"/>
            <w:vAlign w:val="center"/>
          </w:tcPr>
          <w:p w:rsidR="00450ECB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9.45 – 10.00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10.00 – 10.15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9D2E29" w:rsidRPr="009C5FBD" w:rsidRDefault="009D2E29" w:rsidP="00F14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 (игры с выносным материалом, </w:t>
            </w:r>
            <w:r w:rsidR="00F1466F">
              <w:rPr>
                <w:rFonts w:ascii="Times New Roman" w:hAnsi="Times New Roman"/>
                <w:sz w:val="28"/>
                <w:szCs w:val="28"/>
              </w:rPr>
              <w:t xml:space="preserve">наблюдения,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подвижные игры)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10.15 – 11.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D2E29" w:rsidRPr="009C5FBD" w:rsidTr="00BA303D">
        <w:trPr>
          <w:trHeight w:val="340"/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Возвращение с прогулки, умывание, игры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11.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30</w:t>
            </w:r>
            <w:r w:rsidR="00A8371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2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2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00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, дневной сон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12.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15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– 15.00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Постепенный подъём, воздушные и водные процедуры, гимнастика после сн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7E7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15.00 – 15.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D2E29" w:rsidRPr="009C5FBD" w:rsidRDefault="00063CBF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Подвижные игры, досуги, общение по интересам, выбор самостоятельной деятельности, совместная деятельность в центрах активности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15.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15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6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0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D2E29" w:rsidRPr="009C5FBD" w:rsidRDefault="005F333E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4" w:type="dxa"/>
            <w:vAlign w:val="center"/>
          </w:tcPr>
          <w:p w:rsidR="009D2E29" w:rsidRPr="009C5FBD" w:rsidRDefault="00063CBF" w:rsidP="005F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16.0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0 – 16.2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D2E29" w:rsidRPr="009C5FBD" w:rsidRDefault="005F333E" w:rsidP="0006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совместная деятельность, индивидуальная работа с детьми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16.2</w:t>
            </w:r>
            <w:r w:rsidR="000D559E" w:rsidRPr="009C5FBD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0D559E" w:rsidRPr="009C5FBD">
              <w:rPr>
                <w:rFonts w:ascii="Times New Roman" w:hAnsi="Times New Roman"/>
                <w:sz w:val="28"/>
                <w:szCs w:val="28"/>
              </w:rPr>
              <w:t xml:space="preserve"> 17.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0</w:t>
            </w:r>
            <w:r w:rsidR="000D559E"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9D2E29" w:rsidRPr="009C5FBD" w:rsidRDefault="000D559E" w:rsidP="0006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прогулка. Игры, у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ход домой</w:t>
            </w:r>
          </w:p>
        </w:tc>
        <w:tc>
          <w:tcPr>
            <w:tcW w:w="1814" w:type="dxa"/>
            <w:vAlign w:val="center"/>
          </w:tcPr>
          <w:p w:rsidR="009D2E29" w:rsidRPr="009C5FBD" w:rsidRDefault="000D559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19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D2E29" w:rsidRPr="009C5FBD" w:rsidTr="00551425">
        <w:trPr>
          <w:jc w:val="center"/>
        </w:trPr>
        <w:tc>
          <w:tcPr>
            <w:tcW w:w="10435" w:type="dxa"/>
            <w:gridSpan w:val="3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20.00 – 20.30</w:t>
            </w:r>
          </w:p>
        </w:tc>
      </w:tr>
      <w:tr w:rsidR="009D2E29" w:rsidRPr="009C5FBD" w:rsidTr="00BA303D">
        <w:tblPrEx>
          <w:tblLook w:val="0000"/>
        </w:tblPrEx>
        <w:trPr>
          <w:trHeight w:val="280"/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20.30 – 6.30</w:t>
            </w:r>
          </w:p>
        </w:tc>
      </w:tr>
    </w:tbl>
    <w:p w:rsidR="005D74E3" w:rsidRPr="006E10D2" w:rsidRDefault="009D2E29" w:rsidP="006E1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33E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D2E29" w:rsidRDefault="009D2E29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42BE" w:rsidRDefault="00FF42BE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50A6" w:rsidRPr="005F333E" w:rsidRDefault="007750A6" w:rsidP="003779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0A6" w:rsidRPr="005F333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77993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975F8"/>
    <w:rsid w:val="006A05D5"/>
    <w:rsid w:val="006B7A1D"/>
    <w:rsid w:val="006E10D2"/>
    <w:rsid w:val="006F20D8"/>
    <w:rsid w:val="00705A67"/>
    <w:rsid w:val="00752AE1"/>
    <w:rsid w:val="007750A6"/>
    <w:rsid w:val="007825CC"/>
    <w:rsid w:val="007E0389"/>
    <w:rsid w:val="007E7E5D"/>
    <w:rsid w:val="0082005C"/>
    <w:rsid w:val="008B4B97"/>
    <w:rsid w:val="00920B4B"/>
    <w:rsid w:val="00952BB8"/>
    <w:rsid w:val="0096777D"/>
    <w:rsid w:val="00972336"/>
    <w:rsid w:val="009B4717"/>
    <w:rsid w:val="009C5FBD"/>
    <w:rsid w:val="009D2E29"/>
    <w:rsid w:val="009D3B39"/>
    <w:rsid w:val="00A33695"/>
    <w:rsid w:val="00A8371E"/>
    <w:rsid w:val="00AB33BD"/>
    <w:rsid w:val="00AD5A15"/>
    <w:rsid w:val="00AF0887"/>
    <w:rsid w:val="00B02612"/>
    <w:rsid w:val="00B0523C"/>
    <w:rsid w:val="00B17BAB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C26AB"/>
    <w:rsid w:val="00DD4F5B"/>
    <w:rsid w:val="00DD5059"/>
    <w:rsid w:val="00DE1B29"/>
    <w:rsid w:val="00E6027D"/>
    <w:rsid w:val="00E9080C"/>
    <w:rsid w:val="00EA0A4B"/>
    <w:rsid w:val="00EB517B"/>
    <w:rsid w:val="00ED01C3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КАЗЛЫ</cp:lastModifiedBy>
  <cp:revision>66</cp:revision>
  <cp:lastPrinted>2023-09-07T10:23:00Z</cp:lastPrinted>
  <dcterms:created xsi:type="dcterms:W3CDTF">2017-09-11T11:51:00Z</dcterms:created>
  <dcterms:modified xsi:type="dcterms:W3CDTF">2023-09-14T11:11:00Z</dcterms:modified>
</cp:coreProperties>
</file>