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EA" w:rsidRDefault="004933EA" w:rsidP="004933E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Занятие 2.</w:t>
      </w:r>
    </w:p>
    <w:p w:rsidR="004933EA" w:rsidRDefault="004933EA" w:rsidP="004933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«Ладья. Взятие»</w:t>
      </w:r>
    </w:p>
    <w:p w:rsidR="004933EA" w:rsidRDefault="004933EA" w:rsidP="004933E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</w:p>
    <w:p w:rsidR="004933EA" w:rsidRDefault="004933EA" w:rsidP="00493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шахматные доски,</w:t>
      </w:r>
    </w:p>
    <w:p w:rsidR="004933EA" w:rsidRDefault="004933EA" w:rsidP="00493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фигуры ладей и пешек,</w:t>
      </w:r>
    </w:p>
    <w:p w:rsidR="004933EA" w:rsidRDefault="004933EA" w:rsidP="00493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демонстрационная шахматная доска,</w:t>
      </w:r>
    </w:p>
    <w:p w:rsidR="004933EA" w:rsidRDefault="004933EA" w:rsidP="00493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демонстрационные фигуры ладей и пешек.</w:t>
      </w:r>
    </w:p>
    <w:p w:rsidR="004933EA" w:rsidRDefault="004933EA" w:rsidP="004933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</w:p>
    <w:p w:rsidR="004933EA" w:rsidRDefault="004933EA" w:rsidP="00493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демонстрационной доске педагог ставит на одну горизонталь (вертикаль) белую и чёрную ладей. Показывает и объясняет правила взятия. </w:t>
      </w:r>
      <w:r>
        <w:rPr>
          <w:rFonts w:ascii="Times New Roman" w:hAnsi="Times New Roman" w:cs="Times New Roman"/>
          <w:i/>
          <w:sz w:val="28"/>
          <w:szCs w:val="28"/>
        </w:rPr>
        <w:t>Белая ладья «подплывает» (не шагает по каждому полю на своём пути!) к фигуре соперника, вымещает её с поля, становится на её место, чёрная ладья убирается с поля.</w:t>
      </w:r>
      <w:r>
        <w:rPr>
          <w:rFonts w:ascii="Times New Roman" w:hAnsi="Times New Roman" w:cs="Times New Roman"/>
          <w:sz w:val="28"/>
          <w:szCs w:val="28"/>
        </w:rPr>
        <w:t xml:space="preserve"> Такое действие педагог демонстрирует несколько раз в разных вариантах.</w:t>
      </w:r>
    </w:p>
    <w:p w:rsidR="004933EA" w:rsidRDefault="004933EA" w:rsidP="00493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ставит на одну горизонталь белую ладью, белую пешку и чёрную ладью. Объясняет, что белая ладья не может побить чёрную ладью, т.к. между ними фигура. Ладья не может бить, перепрыгивая через свои фигуры или фигуры соперника. </w:t>
      </w:r>
      <w:r>
        <w:rPr>
          <w:rFonts w:ascii="Times New Roman" w:hAnsi="Times New Roman" w:cs="Times New Roman"/>
          <w:i/>
          <w:sz w:val="28"/>
          <w:szCs w:val="28"/>
        </w:rPr>
        <w:t xml:space="preserve">А какая фигура в данном положении может побить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другую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? (Чёрная ладья может побить белую пешку.) </w:t>
      </w:r>
    </w:p>
    <w:p w:rsidR="004933EA" w:rsidRDefault="004933EA" w:rsidP="00493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ставит чёрную и белую ладей на поля не одной вертикали и горизонтали.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какая-либо фигура побить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другую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? (Нет!) </w:t>
      </w:r>
      <w:r>
        <w:rPr>
          <w:rFonts w:ascii="Times New Roman" w:hAnsi="Times New Roman" w:cs="Times New Roman"/>
          <w:sz w:val="28"/>
          <w:szCs w:val="28"/>
        </w:rPr>
        <w:t xml:space="preserve">Предлагает ребёнку переместить белую ладью на то поле, с которого она сможет побить чёрную ладью одним ходом (в этом задании всегда 2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варианта). Дети выходят к доске поочерёдно, каждый ребёнок решает новую позицию.</w:t>
      </w:r>
    </w:p>
    <w:p w:rsidR="004933EA" w:rsidRDefault="004933EA" w:rsidP="004933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3EA" w:rsidRDefault="004933EA" w:rsidP="00493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Далее дети играют в парах (один ребёнок – белая ладья, другой – чёрная).</w:t>
      </w:r>
    </w:p>
    <w:p w:rsidR="004933EA" w:rsidRDefault="004933EA" w:rsidP="004933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Д/и «Соседи».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ставит ладью на любое поле.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поставить ладью так, чтобы они оказались «соседями по улице» (т.е. на ту же вертикаль или горизонталь). И наоборот. Игра повторяется несколько раз.</w:t>
      </w:r>
    </w:p>
    <w:p w:rsidR="004933EA" w:rsidRDefault="004933EA" w:rsidP="004933E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Д/и «Прятки».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ставит ладью на любое поле. Задача чёрного – поставить ладью так, чтобы они оказались на разных «улицах» (вертикалях и горизонталях), т.е.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прячется. Затем прячется белый. Игра повторяется несколько раз.</w:t>
      </w:r>
    </w:p>
    <w:p w:rsidR="004933EA" w:rsidRDefault="004933EA" w:rsidP="004933E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Д/и «Догонялки».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чёрный ставят ладей на одну горизонталь.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убегает от чёрной по правилам хода ладьи. Затем наоборот.</w:t>
      </w:r>
    </w:p>
    <w:p w:rsidR="004933EA" w:rsidRDefault="004933EA" w:rsidP="004933E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33EA" w:rsidRDefault="004933EA" w:rsidP="00493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 берёт ладью и любую фигуру противоположного цвета. Устанавливает их на одну вертикаль или горизонталь. Производит взятие. Повторяет несколько раз в разных позициях.</w:t>
      </w:r>
    </w:p>
    <w:p w:rsidR="004933EA" w:rsidRDefault="004933EA" w:rsidP="004933E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4933EA" w:rsidRDefault="004933EA" w:rsidP="004933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 каким «дорожкам» ладья может бить фигуры? (По горизонтальным и вертикальным)</w:t>
      </w:r>
    </w:p>
    <w:p w:rsidR="004933EA" w:rsidRDefault="004933EA" w:rsidP="004933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Может белая ладья побить белую пешку? (Нет)</w:t>
      </w:r>
    </w:p>
    <w:p w:rsidR="004933EA" w:rsidRDefault="004933EA" w:rsidP="004933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Куда встаёт ладья, если она побила фигуру? (На её место)</w:t>
      </w:r>
    </w:p>
    <w:p w:rsidR="004933EA" w:rsidRDefault="004933EA" w:rsidP="004933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Куда становится побитая фигура? (Убирается с доски)</w:t>
      </w:r>
    </w:p>
    <w:p w:rsidR="004933EA" w:rsidRDefault="004933EA" w:rsidP="004933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Может чёрная ладья побить белую ладью, если между ними чёрная пешка?</w:t>
      </w:r>
    </w:p>
    <w:p w:rsidR="004933EA" w:rsidRDefault="004933EA" w:rsidP="004933EA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4933EA" w:rsidRDefault="004933EA" w:rsidP="004933EA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Все фигуры, кроме ладей заколдованы и передвигаться не могут, пока до них не дойдёт очередь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расколдовывания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4933EA" w:rsidRDefault="004933EA" w:rsidP="004933E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933EA" w:rsidRDefault="004933EA" w:rsidP="004933E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933EA" w:rsidRDefault="004933EA" w:rsidP="004933E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933EA" w:rsidRDefault="004933EA" w:rsidP="004933E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933EA" w:rsidRDefault="004933EA" w:rsidP="004933E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933EA" w:rsidRDefault="004933EA" w:rsidP="004933E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933EA" w:rsidRDefault="004933EA" w:rsidP="004933E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933EA" w:rsidRDefault="004933EA" w:rsidP="004933E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933EA" w:rsidRDefault="004933EA" w:rsidP="004933E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Разработала: Гусева И.А., </w:t>
      </w:r>
    </w:p>
    <w:p w:rsidR="004933EA" w:rsidRDefault="004933EA" w:rsidP="004933E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МДОУ «Детский сад № 95»</w:t>
      </w:r>
    </w:p>
    <w:p w:rsidR="004933EA" w:rsidRDefault="004933EA" w:rsidP="004933E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933EA" w:rsidRDefault="004933EA" w:rsidP="004933E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933EA" w:rsidRDefault="004933EA" w:rsidP="004933E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933EA" w:rsidRDefault="004933EA" w:rsidP="004933E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933EA" w:rsidRDefault="004933EA" w:rsidP="004933E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B2A54" w:rsidRPr="004933EA" w:rsidRDefault="004933EA" w:rsidP="004933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Ярославль, 2020</w:t>
      </w:r>
    </w:p>
    <w:sectPr w:rsidR="002B2A54" w:rsidRPr="004933EA" w:rsidSect="004933EA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0258"/>
    <w:multiLevelType w:val="hybridMultilevel"/>
    <w:tmpl w:val="46D49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91ECB"/>
    <w:multiLevelType w:val="hybridMultilevel"/>
    <w:tmpl w:val="C52A8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94AFA"/>
    <w:multiLevelType w:val="hybridMultilevel"/>
    <w:tmpl w:val="7E76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84306"/>
    <w:multiLevelType w:val="hybridMultilevel"/>
    <w:tmpl w:val="F112D5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3EA"/>
    <w:rsid w:val="002B2A54"/>
    <w:rsid w:val="0049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2020-12-04T12:57:00Z</dcterms:created>
  <dcterms:modified xsi:type="dcterms:W3CDTF">2020-12-04T12:58:00Z</dcterms:modified>
</cp:coreProperties>
</file>