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8" w:rsidRPr="006A6C61" w:rsidRDefault="006A6C6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  <w:r w:rsidRPr="006A6C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5F5"/>
        </w:rPr>
        <w:t>Зачем нужна прогулка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5F5F5"/>
        </w:rPr>
        <w:t>Батый Ирина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Для чего на улице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деточкам гулять?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Чтобы щёчки на лице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солнцу подставлять.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Чтобы бегать как зверушки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 как птички щебетать.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Чтоб в любимые игрушки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на веранде поиграть.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Свежий воздух малышам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нужен и полезен -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помогает их носам</w:t>
      </w:r>
      <w:r w:rsidRPr="006A6C6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6C61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избежать болезней.</w:t>
      </w:r>
    </w:p>
    <w:p w:rsidR="006A6C61" w:rsidRDefault="006A6C61">
      <w:hyperlink r:id="rId4" w:history="1">
        <w:r w:rsidRPr="00112196">
          <w:rPr>
            <w:rStyle w:val="a3"/>
          </w:rPr>
          <w:t>http://veravverav.blogspot.com/2016/03/blog-post_31.html</w:t>
        </w:r>
      </w:hyperlink>
    </w:p>
    <w:p w:rsidR="006A6C61" w:rsidRDefault="006A6C61"/>
    <w:sectPr w:rsidR="006A6C61" w:rsidSect="0027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61"/>
    <w:rsid w:val="00272EB8"/>
    <w:rsid w:val="006A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avverav.blogspot.com/2016/03/blog-post_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Женёк</cp:lastModifiedBy>
  <cp:revision>2</cp:revision>
  <dcterms:created xsi:type="dcterms:W3CDTF">2020-09-23T17:00:00Z</dcterms:created>
  <dcterms:modified xsi:type="dcterms:W3CDTF">2020-09-23T17:01:00Z</dcterms:modified>
</cp:coreProperties>
</file>