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CC"/>
  <w:body>
    <w:p w:rsidR="00D5724D" w:rsidRDefault="00D5724D" w:rsidP="00D5724D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МДОУ «Детский сад № 95»</w:t>
      </w:r>
    </w:p>
    <w:p w:rsidR="00D5724D" w:rsidRDefault="00D5724D" w:rsidP="00D5724D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D5724D" w:rsidRDefault="00D5724D" w:rsidP="00D5724D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</w:p>
    <w:p w:rsidR="00D5724D" w:rsidRPr="00D5724D" w:rsidRDefault="00D5724D" w:rsidP="00D5724D">
      <w:pPr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D5724D">
        <w:rPr>
          <w:rFonts w:ascii="Times New Roman" w:hAnsi="Times New Roman" w:cs="Times New Roman"/>
          <w:b/>
          <w:color w:val="002060"/>
          <w:sz w:val="44"/>
        </w:rPr>
        <w:t>Консультация для родителей</w:t>
      </w:r>
    </w:p>
    <w:p w:rsidR="00D5724D" w:rsidRPr="00D5724D" w:rsidRDefault="00D5724D" w:rsidP="00D5724D">
      <w:pPr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D5724D">
        <w:rPr>
          <w:rFonts w:ascii="Times New Roman" w:hAnsi="Times New Roman" w:cs="Times New Roman"/>
          <w:b/>
          <w:color w:val="002060"/>
          <w:sz w:val="44"/>
        </w:rPr>
        <w:t>«Закаливание детей в зимний период»</w:t>
      </w:r>
    </w:p>
    <w:p w:rsidR="00D5724D" w:rsidRPr="00D5724D" w:rsidRDefault="00D5724D" w:rsidP="00D5724D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5E48196A" wp14:editId="0F03ED4C">
            <wp:simplePos x="0" y="0"/>
            <wp:positionH relativeFrom="column">
              <wp:posOffset>-51435</wp:posOffset>
            </wp:positionH>
            <wp:positionV relativeFrom="paragraph">
              <wp:posOffset>143510</wp:posOffset>
            </wp:positionV>
            <wp:extent cx="5940425" cy="3118485"/>
            <wp:effectExtent l="0" t="0" r="3175" b="5715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3" name="Рисунок 3" descr="C:\Users\Александр\Desktop\Правила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равила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4D" w:rsidRPr="00D5724D" w:rsidRDefault="00D5724D" w:rsidP="00D5724D">
      <w:pPr>
        <w:jc w:val="right"/>
        <w:rPr>
          <w:rFonts w:ascii="Times New Roman" w:hAnsi="Times New Roman" w:cs="Times New Roman"/>
          <w:b/>
          <w:color w:val="002060"/>
          <w:sz w:val="36"/>
        </w:rPr>
      </w:pPr>
      <w:r w:rsidRPr="00D5724D">
        <w:rPr>
          <w:rFonts w:ascii="Times New Roman" w:hAnsi="Times New Roman" w:cs="Times New Roman"/>
          <w:b/>
          <w:color w:val="002060"/>
          <w:sz w:val="36"/>
        </w:rPr>
        <w:t>Яковлева И.В.</w:t>
      </w:r>
      <w:r w:rsidRPr="00D5724D">
        <w:rPr>
          <w:rFonts w:ascii="Times New Roman" w:hAnsi="Times New Roman" w:cs="Times New Roman"/>
          <w:b/>
          <w:color w:val="002060"/>
          <w:sz w:val="36"/>
        </w:rPr>
        <w:br/>
        <w:t>Сахарова Е.Б.</w:t>
      </w:r>
    </w:p>
    <w:p w:rsidR="00D5724D" w:rsidRPr="00D5724D" w:rsidRDefault="00D5724D" w:rsidP="00D5724D">
      <w:pPr>
        <w:jc w:val="right"/>
        <w:rPr>
          <w:rFonts w:ascii="Times New Roman" w:hAnsi="Times New Roman" w:cs="Times New Roman"/>
          <w:b/>
          <w:color w:val="002060"/>
          <w:sz w:val="36"/>
        </w:rPr>
      </w:pPr>
      <w:r w:rsidRPr="00D5724D">
        <w:rPr>
          <w:rFonts w:ascii="Times New Roman" w:hAnsi="Times New Roman" w:cs="Times New Roman"/>
          <w:b/>
          <w:color w:val="002060"/>
          <w:sz w:val="36"/>
        </w:rPr>
        <w:t>Воспитатели 6 группы</w:t>
      </w:r>
    </w:p>
    <w:p w:rsidR="00D5724D" w:rsidRDefault="00D5724D" w:rsidP="00D5724D">
      <w:pPr>
        <w:jc w:val="center"/>
        <w:rPr>
          <w:rFonts w:ascii="Times New Roman" w:hAnsi="Times New Roman" w:cs="Times New Roman"/>
          <w:b/>
          <w:sz w:val="28"/>
        </w:rPr>
      </w:pPr>
    </w:p>
    <w:p w:rsidR="00D5724D" w:rsidRDefault="00D5724D" w:rsidP="00D5724D">
      <w:pPr>
        <w:jc w:val="center"/>
        <w:rPr>
          <w:rFonts w:ascii="Times New Roman" w:hAnsi="Times New Roman" w:cs="Times New Roman"/>
          <w:b/>
          <w:sz w:val="28"/>
        </w:rPr>
      </w:pPr>
    </w:p>
    <w:p w:rsidR="00D5724D" w:rsidRDefault="00D5724D" w:rsidP="00D5724D">
      <w:pPr>
        <w:jc w:val="center"/>
        <w:rPr>
          <w:rFonts w:ascii="Times New Roman" w:hAnsi="Times New Roman" w:cs="Times New Roman"/>
          <w:b/>
          <w:sz w:val="28"/>
        </w:rPr>
      </w:pPr>
    </w:p>
    <w:p w:rsidR="00D5724D" w:rsidRDefault="00D5724D" w:rsidP="00D572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Ярославль</w:t>
      </w:r>
    </w:p>
    <w:p w:rsidR="00D5724D" w:rsidRDefault="00D5724D" w:rsidP="00D572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2020.</w:t>
      </w:r>
    </w:p>
    <w:p w:rsidR="00D5724D" w:rsidRPr="00D5724D" w:rsidRDefault="00D5724D" w:rsidP="00D5724D">
      <w:pPr>
        <w:jc w:val="right"/>
        <w:rPr>
          <w:rFonts w:ascii="Times New Roman" w:hAnsi="Times New Roman" w:cs="Times New Roman"/>
          <w:b/>
          <w:i/>
          <w:color w:val="130A56"/>
          <w:sz w:val="28"/>
        </w:rPr>
      </w:pPr>
      <w:r w:rsidRPr="00D5724D">
        <w:rPr>
          <w:rFonts w:ascii="Times New Roman" w:hAnsi="Times New Roman" w:cs="Times New Roman"/>
          <w:b/>
          <w:i/>
          <w:color w:val="130A56"/>
          <w:sz w:val="28"/>
        </w:rPr>
        <w:lastRenderedPageBreak/>
        <w:t>Если нельзя вырастить ребенка, чтобы он</w:t>
      </w:r>
    </w:p>
    <w:p w:rsidR="00D5724D" w:rsidRPr="00D5724D" w:rsidRDefault="00D5724D" w:rsidP="00D5724D">
      <w:pPr>
        <w:jc w:val="right"/>
        <w:rPr>
          <w:rFonts w:ascii="Times New Roman" w:hAnsi="Times New Roman" w:cs="Times New Roman"/>
          <w:b/>
          <w:i/>
          <w:color w:val="130A56"/>
          <w:sz w:val="28"/>
        </w:rPr>
      </w:pPr>
      <w:r w:rsidRPr="00D5724D">
        <w:rPr>
          <w:rFonts w:ascii="Times New Roman" w:hAnsi="Times New Roman" w:cs="Times New Roman"/>
          <w:b/>
          <w:i/>
          <w:color w:val="130A56"/>
          <w:sz w:val="28"/>
        </w:rPr>
        <w:t>совсем не болел, то, во всяком случае,</w:t>
      </w:r>
    </w:p>
    <w:p w:rsidR="00D5724D" w:rsidRPr="00D5724D" w:rsidRDefault="00D5724D" w:rsidP="00D5724D">
      <w:pPr>
        <w:jc w:val="right"/>
        <w:rPr>
          <w:rFonts w:ascii="Times New Roman" w:hAnsi="Times New Roman" w:cs="Times New Roman"/>
          <w:b/>
          <w:i/>
          <w:color w:val="130A56"/>
          <w:sz w:val="28"/>
        </w:rPr>
      </w:pPr>
      <w:r w:rsidRPr="00D5724D">
        <w:rPr>
          <w:rFonts w:ascii="Times New Roman" w:hAnsi="Times New Roman" w:cs="Times New Roman"/>
          <w:b/>
          <w:i/>
          <w:color w:val="130A56"/>
          <w:sz w:val="28"/>
        </w:rPr>
        <w:t>поддерживать у него высокий уровень здоровья вполне возможно.</w:t>
      </w:r>
    </w:p>
    <w:p w:rsidR="00D5724D" w:rsidRDefault="00D5724D" w:rsidP="00D5724D">
      <w:pPr>
        <w:jc w:val="right"/>
        <w:rPr>
          <w:rFonts w:ascii="Times New Roman" w:hAnsi="Times New Roman" w:cs="Times New Roman"/>
          <w:b/>
          <w:color w:val="130A56"/>
          <w:sz w:val="28"/>
        </w:rPr>
      </w:pPr>
      <w:r w:rsidRPr="00D5724D">
        <w:rPr>
          <w:rFonts w:ascii="Times New Roman" w:hAnsi="Times New Roman" w:cs="Times New Roman"/>
          <w:b/>
          <w:color w:val="130A56"/>
          <w:sz w:val="28"/>
        </w:rPr>
        <w:t>Н. М. Амосов</w:t>
      </w:r>
    </w:p>
    <w:p w:rsidR="00D5724D" w:rsidRPr="00AD3669" w:rsidRDefault="00D5724D" w:rsidP="00AD366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Главный вопрос, который вол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нует заботливых родителей перед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наступлением холодов – КАК УК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РЕПИТЬ ИММУНИТЕТ РЕБЕНКА? Одним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из наиболее эффективных и простых способо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в повышения иммунитета являются мероприятия по закаливанию.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Закаливание - прекрасное и доступное с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редство для укрепления здоровья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детей. Это одно из эффективных средств укр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епления здоровья и профилактики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заболеваний. Оно положительно действуе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т на механизмы приспособления к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холоду, жаре, ослабляет негативные реакци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и нашего организма на изменения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погоды, повышает устойчивость к вирус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ным и бактериальным заражениям,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создает прочный щит от простудных забо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леваний и тем самым значительно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продлевает срок активной творческой жизни человека.</w:t>
      </w:r>
    </w:p>
    <w:p w:rsidR="00D5724D" w:rsidRPr="00AD3669" w:rsidRDefault="00D5724D" w:rsidP="00AD366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Как сделать процесс закаливания пр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остым для родителей и приятным,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увлекательным и,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 главное, полезным для ребенка?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Важно сразу заметить, что закаливан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ие окажется уместным лишь в том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случае, если в целом образ жизни ребенка буде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т откорректирован с построением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правильного режима дня, системы по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лноценного питания, оптимальных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физических и интеллектуальных нагрузок. Закаливать свой организм н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еобходимо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каждому!</w:t>
      </w:r>
    </w:p>
    <w:p w:rsidR="00D5724D" w:rsidRPr="00AD3669" w:rsidRDefault="00D5724D" w:rsidP="00AD366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Сначала выделим основные прин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 xml:space="preserve">ципы закаливания, гарантирующие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эффективность и разумность закаливающих процедур</w:t>
      </w:r>
      <w:r w:rsidR="00AD3669" w:rsidRPr="00AD3669">
        <w:rPr>
          <w:rFonts w:ascii="Times New Roman" w:hAnsi="Times New Roman" w:cs="Times New Roman"/>
          <w:b/>
          <w:color w:val="130A56"/>
          <w:sz w:val="28"/>
        </w:rPr>
        <w:t>.</w:t>
      </w:r>
    </w:p>
    <w:p w:rsidR="00AD3669" w:rsidRPr="00AD3669" w:rsidRDefault="00AD3669" w:rsidP="00AD3669">
      <w:pPr>
        <w:jc w:val="center"/>
        <w:rPr>
          <w:rFonts w:ascii="Times New Roman" w:hAnsi="Times New Roman" w:cs="Times New Roman"/>
          <w:b/>
          <w:color w:val="130A56"/>
          <w:sz w:val="28"/>
          <w:u w:val="single"/>
        </w:rPr>
      </w:pPr>
      <w:r w:rsidRPr="00AD3669">
        <w:rPr>
          <w:rFonts w:ascii="Times New Roman" w:hAnsi="Times New Roman" w:cs="Times New Roman"/>
          <w:b/>
          <w:color w:val="130A56"/>
          <w:sz w:val="28"/>
          <w:u w:val="single"/>
        </w:rPr>
        <w:t>ПРАВИЛА ЗАКАЛИВАНИЯ ДЕТЕЙ: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1. Состояние абсолютного здоровья ребен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ка. Больного ребенка подвергать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закаливающим процедурам не рекомендуется и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з-за возможности переохлаждения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организма.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2. Учет индивидуальных особенностей и возраста ребенка.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3. Предварительная подготовка организма к процедурам закаливания.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4. Систематичность. Вырабатываются е</w:t>
      </w:r>
      <w:r>
        <w:rPr>
          <w:rFonts w:ascii="Times New Roman" w:hAnsi="Times New Roman" w:cs="Times New Roman"/>
          <w:b/>
          <w:color w:val="130A56"/>
          <w:sz w:val="28"/>
        </w:rPr>
        <w:t xml:space="preserve">жедневные обязательные ритуалы,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которые естественно вливаются в обычный образ жизни ребенка.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lastRenderedPageBreak/>
        <w:t>5. Постепенность. Плавное увеличение инте</w:t>
      </w:r>
      <w:r>
        <w:rPr>
          <w:rFonts w:ascii="Times New Roman" w:hAnsi="Times New Roman" w:cs="Times New Roman"/>
          <w:b/>
          <w:color w:val="130A56"/>
          <w:sz w:val="28"/>
        </w:rPr>
        <w:t xml:space="preserve">нсивности и времени воздействия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закаливающего фактора.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6. Позитивный настрой ребенка. Процедуры зака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ливания лучше проводить в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виде игры. Они не должны вызывать дискомфорт и состояние стресса у ребенка.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7. Безопасность. Нельзя допускать пе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реохлаждения ребенка, чрезмерно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длительного воздействия низких или высоких температур.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>8. Комплексность. Мероприятия по за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каливанию наиболее эффективны в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сочетании с физическими упражнениями и массажем.</w:t>
      </w:r>
    </w:p>
    <w:p w:rsidR="00AD3669" w:rsidRPr="00AD3669" w:rsidRDefault="00AD3669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30A56"/>
          <w:sz w:val="28"/>
        </w:rPr>
      </w:pP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9. Сочетание общего и местного 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закаливания. Разумно подвергать </w:t>
      </w:r>
      <w:r w:rsidRPr="00AD3669">
        <w:rPr>
          <w:rFonts w:ascii="Times New Roman" w:hAnsi="Times New Roman" w:cs="Times New Roman"/>
          <w:b/>
          <w:color w:val="130A56"/>
          <w:sz w:val="28"/>
        </w:rPr>
        <w:t>закаливанию как уязвимые для воздействия вн</w:t>
      </w:r>
      <w:r w:rsidRPr="00AD3669">
        <w:rPr>
          <w:rFonts w:ascii="Times New Roman" w:hAnsi="Times New Roman" w:cs="Times New Roman"/>
          <w:b/>
          <w:color w:val="130A56"/>
          <w:sz w:val="28"/>
        </w:rPr>
        <w:t xml:space="preserve">ешних факторов части тела (шея, </w:t>
      </w:r>
      <w:r w:rsidRPr="00AD3669">
        <w:rPr>
          <w:rFonts w:ascii="Times New Roman" w:hAnsi="Times New Roman" w:cs="Times New Roman"/>
          <w:b/>
          <w:color w:val="130A56"/>
          <w:sz w:val="28"/>
        </w:rPr>
        <w:t>стопы, поясница), так и все тело.</w:t>
      </w:r>
    </w:p>
    <w:p w:rsidR="00AD3669" w:rsidRPr="00AD3669" w:rsidRDefault="00AD3669" w:rsidP="00AD3669">
      <w:pPr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AD3669">
        <w:rPr>
          <w:rFonts w:ascii="Times New Roman" w:hAnsi="Times New Roman" w:cs="Times New Roman"/>
          <w:b/>
          <w:color w:val="002060"/>
          <w:sz w:val="28"/>
          <w:u w:val="single"/>
        </w:rPr>
        <w:t>Методы закаливания детей:</w:t>
      </w:r>
    </w:p>
    <w:p w:rsidR="00F05B6A" w:rsidRDefault="00AD3669" w:rsidP="00F05B6A">
      <w:pPr>
        <w:pStyle w:val="a5"/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AD3669">
        <w:rPr>
          <w:rFonts w:ascii="Times New Roman" w:hAnsi="Times New Roman" w:cs="Times New Roman"/>
          <w:b/>
          <w:color w:val="002060"/>
          <w:sz w:val="28"/>
          <w:u w:val="single"/>
        </w:rPr>
        <w:t>Закаливание воздухом</w:t>
      </w:r>
      <w:r w:rsidRPr="00AD3669">
        <w:rPr>
          <w:rFonts w:ascii="Times New Roman" w:hAnsi="Times New Roman" w:cs="Times New Roman"/>
          <w:b/>
          <w:color w:val="002060"/>
          <w:sz w:val="28"/>
        </w:rPr>
        <w:t xml:space="preserve">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У детей дошкольного возраста закаливание воздухом более интенсивно осуществляется во время</w:t>
      </w:r>
      <w:r w:rsidR="002F1AD8">
        <w:rPr>
          <w:rFonts w:ascii="Times New Roman" w:hAnsi="Times New Roman" w:cs="Times New Roman"/>
          <w:b/>
          <w:color w:val="002060"/>
          <w:sz w:val="28"/>
        </w:rPr>
        <w:t xml:space="preserve"> прогулок на свежем воздухе по 1 – 2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часа</w:t>
      </w:r>
      <w:r w:rsidR="00D20E87">
        <w:rPr>
          <w:rFonts w:ascii="Times New Roman" w:hAnsi="Times New Roman" w:cs="Times New Roman"/>
          <w:b/>
          <w:color w:val="002060"/>
          <w:sz w:val="28"/>
        </w:rPr>
        <w:t xml:space="preserve"> в любое время года. </w:t>
      </w:r>
    </w:p>
    <w:p w:rsidR="00AD3669" w:rsidRPr="00F05B6A" w:rsidRDefault="00AD3669" w:rsidP="00F05B6A">
      <w:pPr>
        <w:spacing w:line="240" w:lineRule="auto"/>
        <w:ind w:left="788"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05B6A">
        <w:rPr>
          <w:rFonts w:ascii="Times New Roman" w:hAnsi="Times New Roman" w:cs="Times New Roman"/>
          <w:b/>
          <w:color w:val="002060"/>
          <w:sz w:val="28"/>
        </w:rPr>
        <w:t>Одежда для прогулок должна быть достаточно теплой и в то же время легкой, чтобы не стеснять активных движений.</w:t>
      </w:r>
      <w:r w:rsidR="002F1AD8" w:rsidRPr="00F05B6A">
        <w:rPr>
          <w:rFonts w:ascii="Times New Roman" w:hAnsi="Times New Roman" w:cs="Times New Roman"/>
          <w:b/>
          <w:color w:val="002060"/>
          <w:sz w:val="28"/>
        </w:rPr>
        <w:t xml:space="preserve"> Зимой во время прогулки детей обязательна шапка, закрывающая уши и лоб, на руках должны быть варежки, на ногах — теплые зимние сапожки. Большие теплые платки, шарфы, в которые закутывают детей заботливые мамы, затрудняют дыхание и движения ребенка, перегревают его.</w:t>
      </w:r>
    </w:p>
    <w:p w:rsidR="00F05B6A" w:rsidRDefault="002F1AD8" w:rsidP="00F05B6A">
      <w:pPr>
        <w:pStyle w:val="a5"/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05B6A">
        <w:rPr>
          <w:rFonts w:ascii="Times New Roman" w:hAnsi="Times New Roman" w:cs="Times New Roman"/>
          <w:b/>
          <w:color w:val="002060"/>
          <w:sz w:val="28"/>
          <w:u w:val="single"/>
        </w:rPr>
        <w:t>ЗАКАЛИВАНИЕ ВОДОЙ</w:t>
      </w:r>
      <w:r w:rsidRPr="00F05B6A">
        <w:rPr>
          <w:rFonts w:ascii="Times New Roman" w:hAnsi="Times New Roman" w:cs="Times New Roman"/>
          <w:b/>
          <w:color w:val="002060"/>
          <w:sz w:val="28"/>
          <w:u w:val="single"/>
        </w:rPr>
        <w:t>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F05B6A" w:rsidRPr="00F05B6A">
        <w:rPr>
          <w:rFonts w:ascii="Times New Roman" w:hAnsi="Times New Roman" w:cs="Times New Roman"/>
          <w:b/>
          <w:color w:val="002060"/>
          <w:sz w:val="28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</w:t>
      </w:r>
    </w:p>
    <w:p w:rsidR="00F05B6A" w:rsidRPr="00F05B6A" w:rsidRDefault="00F05B6A" w:rsidP="00F05B6A">
      <w:pPr>
        <w:pStyle w:val="a5"/>
        <w:spacing w:line="240" w:lineRule="auto"/>
        <w:ind w:left="1143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Закаливание в течение дня:</w:t>
      </w:r>
    </w:p>
    <w:p w:rsidR="002F1AD8" w:rsidRPr="002F1AD8" w:rsidRDefault="002F1AD8" w:rsidP="00F05B6A">
      <w:pPr>
        <w:pStyle w:val="a5"/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Утро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– умывание рук и лица холодной водой, умывание шеи и груди холодной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водой, обтирание влажным полотенцем.</w:t>
      </w:r>
    </w:p>
    <w:p w:rsidR="002F1AD8" w:rsidRPr="002F1AD8" w:rsidRDefault="002F1AD8" w:rsidP="00F05B6A">
      <w:pPr>
        <w:pStyle w:val="a5"/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lastRenderedPageBreak/>
        <w:t>День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– умывание холодной водой в течение дня (руки перед умыванием не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должны быть холодными), игры с водой (можно разрешить </w:t>
      </w:r>
      <w:proofErr w:type="spellStart"/>
      <w:r w:rsidRPr="002F1AD8">
        <w:rPr>
          <w:rFonts w:ascii="Times New Roman" w:hAnsi="Times New Roman" w:cs="Times New Roman"/>
          <w:b/>
          <w:color w:val="002060"/>
          <w:sz w:val="28"/>
        </w:rPr>
        <w:t>побулькаться</w:t>
      </w:r>
      <w:proofErr w:type="spellEnd"/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в тазике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с холодной водой, поиграть с корабликом или игрушками), обливание ног после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прогулки прохладной водой.</w:t>
      </w:r>
    </w:p>
    <w:p w:rsidR="002F1AD8" w:rsidRPr="002F1AD8" w:rsidRDefault="002F1AD8" w:rsidP="00F05B6A">
      <w:pPr>
        <w:pStyle w:val="a5"/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Вечер: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мытье ног перед сном, прохладный душ, контрастный душ, обливание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стоп холодной водой из-под крана.</w:t>
      </w:r>
    </w:p>
    <w:p w:rsidR="002F1AD8" w:rsidRPr="002F1AD8" w:rsidRDefault="002F1AD8" w:rsidP="002F1AD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Рассмо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>трим каждую процедуру подробнее</w:t>
      </w:r>
    </w:p>
    <w:p w:rsidR="002F1AD8" w:rsidRPr="002F1AD8" w:rsidRDefault="002F1AD8" w:rsidP="00F05B6A">
      <w:pPr>
        <w:pStyle w:val="a5"/>
        <w:numPr>
          <w:ilvl w:val="0"/>
          <w:numId w:val="3"/>
        </w:numPr>
        <w:spacing w:line="240" w:lineRule="auto"/>
        <w:ind w:left="720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Мытье рук и лица холодной водой из крана: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Простая, элементарная процедура, которую нужно обязательно выполнять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каждый день.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Умывание шеи, груди, рук холодной водой: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Более сильная по воздействию процедура, т.к. на шее и на груди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расположено множество рецепторов, реагирующих на низкую температуру. Эта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процедура требует предварительной подготовки ребенка. Начинать процедуру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следует через 2 месяца после начала закаливающих мероприятий.</w:t>
      </w:r>
    </w:p>
    <w:p w:rsidR="002F1AD8" w:rsidRPr="002F1AD8" w:rsidRDefault="002F1AD8" w:rsidP="00F05B6A">
      <w:pPr>
        <w:pStyle w:val="a5"/>
        <w:numPr>
          <w:ilvl w:val="0"/>
          <w:numId w:val="3"/>
        </w:numPr>
        <w:spacing w:line="240" w:lineRule="auto"/>
        <w:ind w:left="720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Мытье ног перед ночным сном: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Эффективная процедура, дающая стойкий закаливающий эффект. Мыть ноги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нужно струей воды, стоя в тазике или в ванне. После мытья ноги следует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вытереть насухо.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Периодичность: ежедневно.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Время проведения: начинать с 1 минуты, через 2-3 месяца доводить до 2 минут.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Температура воды: 25-30</w:t>
      </w:r>
      <w:proofErr w:type="gramStart"/>
      <w:r w:rsidRPr="002F1AD8">
        <w:rPr>
          <w:rFonts w:ascii="Times New Roman" w:hAnsi="Times New Roman" w:cs="Times New Roman"/>
          <w:b/>
          <w:color w:val="002060"/>
          <w:sz w:val="28"/>
        </w:rPr>
        <w:t>°С</w:t>
      </w:r>
      <w:proofErr w:type="gramEnd"/>
      <w:r w:rsidRPr="002F1AD8">
        <w:rPr>
          <w:rFonts w:ascii="Times New Roman" w:hAnsi="Times New Roman" w:cs="Times New Roman"/>
          <w:b/>
          <w:color w:val="002060"/>
          <w:sz w:val="28"/>
        </w:rPr>
        <w:t>, через 2 месяца – 21-23°С, через – 3-4 месяца – 18-20°С.</w:t>
      </w:r>
    </w:p>
    <w:p w:rsidR="002F1AD8" w:rsidRPr="002F1AD8" w:rsidRDefault="002F1AD8" w:rsidP="00F05B6A">
      <w:pPr>
        <w:pStyle w:val="a5"/>
        <w:numPr>
          <w:ilvl w:val="0"/>
          <w:numId w:val="3"/>
        </w:numPr>
        <w:spacing w:line="240" w:lineRule="auto"/>
        <w:ind w:left="720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Обтирание влажным полотенцем: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Очень мягкая процедура закаливания. Намоченным полотенцем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медленными массажными движениями необходимо обтирать сначала руки и ноги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(от пальцев вверх), затем грудь и спину (от середины к бокам), живот – по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часовой стрелке. Если в помещении тепло, то вытираться насухо необязательно,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 прохладном помещении лучше промокнуть влагу сухим полотенцем.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Начинать обтирания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лучше с температуры воды 30-33°С. Следует натирать ребенка до легкого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покраснения кожи. Температуру воды необходимо постепенно снижать, доведя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ее к 2-3 годам </w:t>
      </w:r>
      <w:proofErr w:type="gramStart"/>
      <w:r w:rsidRPr="002F1AD8">
        <w:rPr>
          <w:rFonts w:ascii="Times New Roman" w:hAnsi="Times New Roman" w:cs="Times New Roman"/>
          <w:b/>
          <w:color w:val="002060"/>
          <w:sz w:val="28"/>
        </w:rPr>
        <w:t>до</w:t>
      </w:r>
      <w:proofErr w:type="gramEnd"/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комнатной. Периодичность обтираний: каждое утро.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Продолжительность процедуры: 1-3 мин</w:t>
      </w:r>
      <w:r>
        <w:rPr>
          <w:rFonts w:ascii="Times New Roman" w:hAnsi="Times New Roman" w:cs="Times New Roman"/>
          <w:b/>
          <w:color w:val="002060"/>
          <w:sz w:val="28"/>
        </w:rPr>
        <w:t xml:space="preserve">уты.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Температура: от 28</w:t>
      </w:r>
      <w:proofErr w:type="gramStart"/>
      <w:r w:rsidRPr="002F1AD8">
        <w:rPr>
          <w:rFonts w:ascii="Times New Roman" w:hAnsi="Times New Roman" w:cs="Times New Roman"/>
          <w:b/>
          <w:color w:val="002060"/>
          <w:sz w:val="28"/>
        </w:rPr>
        <w:t>°С</w:t>
      </w:r>
      <w:proofErr w:type="gramEnd"/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 и выше, через 2 месяца – до 22-25 °С.</w:t>
      </w:r>
    </w:p>
    <w:p w:rsidR="002F1AD8" w:rsidRPr="002F1AD8" w:rsidRDefault="002F1AD8" w:rsidP="002F1AD8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Душ:</w:t>
      </w:r>
    </w:p>
    <w:p w:rsidR="002F1AD8" w:rsidRPr="00D20E87" w:rsidRDefault="002F1AD8" w:rsidP="00D20E87">
      <w:pPr>
        <w:pStyle w:val="a5"/>
        <w:numPr>
          <w:ilvl w:val="0"/>
          <w:numId w:val="1"/>
        </w:numPr>
        <w:spacing w:line="240" w:lineRule="auto"/>
        <w:ind w:left="425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</w:rPr>
        <w:t>Отличное гигиеническое средство, которое можно применять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ежедневно. Теплый душ не имеет закаливающего эффекта, обладая лишь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тонизирующим действием. Умеренно прохладный душ стимулирует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терморегуляцию, холодный душ (комнатной температуры) оказывает выраженное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закаливающее действие.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Периодичность: каждый вечер перед сном.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Продолжительность </w:t>
      </w:r>
      <w:r w:rsidRPr="002F1AD8">
        <w:rPr>
          <w:rFonts w:ascii="Times New Roman" w:hAnsi="Times New Roman" w:cs="Times New Roman"/>
          <w:b/>
          <w:color w:val="002060"/>
          <w:sz w:val="28"/>
        </w:rPr>
        <w:lastRenderedPageBreak/>
        <w:t>процедуры: начинать с 1 мин, через 2 месяца доводить до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3 минут.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Температура: сначала 28</w:t>
      </w:r>
      <w:proofErr w:type="gramStart"/>
      <w:r w:rsidRPr="00F05B6A">
        <w:rPr>
          <w:rFonts w:ascii="Times New Roman" w:hAnsi="Times New Roman" w:cs="Times New Roman"/>
          <w:b/>
          <w:color w:val="002060"/>
          <w:sz w:val="28"/>
        </w:rPr>
        <w:t>°С</w:t>
      </w:r>
      <w:proofErr w:type="gramEnd"/>
      <w:r w:rsidRPr="00F05B6A">
        <w:rPr>
          <w:rFonts w:ascii="Times New Roman" w:hAnsi="Times New Roman" w:cs="Times New Roman"/>
          <w:b/>
          <w:color w:val="002060"/>
          <w:sz w:val="28"/>
        </w:rPr>
        <w:t xml:space="preserve"> и выше, через 3 месяца – 22-25°С, через 4-5 месяцев– 20-21°С.</w:t>
      </w:r>
    </w:p>
    <w:p w:rsidR="002F1AD8" w:rsidRPr="002F1AD8" w:rsidRDefault="002F1AD8" w:rsidP="002F1AD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2F1AD8">
        <w:rPr>
          <w:rFonts w:ascii="Times New Roman" w:hAnsi="Times New Roman" w:cs="Times New Roman"/>
          <w:b/>
          <w:color w:val="002060"/>
          <w:sz w:val="28"/>
          <w:u w:val="single"/>
        </w:rPr>
        <w:t>Душ контрастный:</w:t>
      </w:r>
    </w:p>
    <w:p w:rsidR="002F1AD8" w:rsidRPr="002F1AD8" w:rsidRDefault="002F1AD8" w:rsidP="00F05B6A">
      <w:pPr>
        <w:spacing w:line="240" w:lineRule="auto"/>
        <w:ind w:left="425"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</w:rPr>
        <w:t>Более эффективный способ активизации защитных систем организма. Чем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больше разница температур, тем мощнее воздействие этой процедуры.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Необходимо поочередно включать горячую и холодную воду (по 10–15–20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секунд каждую), так чередовать без перерывов в течение 1–3 минут. К данному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методу необходимо организм подготовить, начиная с обычного душа (в течение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2-3 месяцев) и постепенно увеличивать разницу температур.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Начинать использование контрастного душа можно совместно с ребенком,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встав с ним сначала под теплую воду и разогрев ему ступни, ладони и спину.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Затем предложить постоять под прохладным </w:t>
      </w:r>
      <w:r>
        <w:rPr>
          <w:rFonts w:ascii="Times New Roman" w:hAnsi="Times New Roman" w:cs="Times New Roman"/>
          <w:b/>
          <w:color w:val="002060"/>
          <w:sz w:val="28"/>
        </w:rPr>
        <w:t xml:space="preserve">дождиком. При этом быстро облить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ребенку ступни, ладони и спину холодной водой, затем сразу переключиться на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теплую воду. Далее повторить поочередные включения воды не менее трех раз,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закончив процедуру прохладным обливанием. Ребенка укутать.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Время проведения: утро.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Продолжительность процедуры: до 2 минут.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Температура: начинать с разницей температур воды в 10</w:t>
      </w:r>
      <w:proofErr w:type="gramStart"/>
      <w:r w:rsidRPr="002F1AD8">
        <w:rPr>
          <w:rFonts w:ascii="Times New Roman" w:hAnsi="Times New Roman" w:cs="Times New Roman"/>
          <w:b/>
          <w:color w:val="002060"/>
          <w:sz w:val="28"/>
        </w:rPr>
        <w:t>°С</w:t>
      </w:r>
      <w:proofErr w:type="gramEnd"/>
      <w:r w:rsidRPr="002F1AD8">
        <w:rPr>
          <w:rFonts w:ascii="Times New Roman" w:hAnsi="Times New Roman" w:cs="Times New Roman"/>
          <w:b/>
          <w:color w:val="002060"/>
          <w:sz w:val="28"/>
        </w:rPr>
        <w:t>, через 3-4 недели –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2F1AD8">
        <w:rPr>
          <w:rFonts w:ascii="Times New Roman" w:hAnsi="Times New Roman" w:cs="Times New Roman"/>
          <w:b/>
          <w:color w:val="002060"/>
          <w:sz w:val="28"/>
        </w:rPr>
        <w:t>разница 15°С и больше.</w:t>
      </w:r>
    </w:p>
    <w:p w:rsidR="002F1AD8" w:rsidRPr="00F05B6A" w:rsidRDefault="002F1AD8" w:rsidP="00F05B6A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F05B6A">
        <w:rPr>
          <w:rFonts w:ascii="Times New Roman" w:hAnsi="Times New Roman" w:cs="Times New Roman"/>
          <w:b/>
          <w:color w:val="002060"/>
          <w:sz w:val="28"/>
          <w:u w:val="single"/>
        </w:rPr>
        <w:t>Полоскание горла прохладной водой:</w:t>
      </w:r>
    </w:p>
    <w:p w:rsidR="002F1AD8" w:rsidRPr="00F05B6A" w:rsidRDefault="002F1AD8" w:rsidP="00F05B6A">
      <w:pPr>
        <w:pStyle w:val="a5"/>
        <w:numPr>
          <w:ilvl w:val="0"/>
          <w:numId w:val="1"/>
        </w:numPr>
        <w:spacing w:line="240" w:lineRule="auto"/>
        <w:ind w:left="425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</w:rPr>
        <w:t>Очень эффективное средство, но требующее правильного использования.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Начинать нужно с температуры не ниже 26</w:t>
      </w:r>
      <w:proofErr w:type="gramStart"/>
      <w:r w:rsidRPr="00F05B6A">
        <w:rPr>
          <w:rFonts w:ascii="Times New Roman" w:hAnsi="Times New Roman" w:cs="Times New Roman"/>
          <w:b/>
          <w:color w:val="002060"/>
          <w:sz w:val="28"/>
        </w:rPr>
        <w:t>°С</w:t>
      </w:r>
      <w:proofErr w:type="gramEnd"/>
      <w:r w:rsidRPr="00F05B6A">
        <w:rPr>
          <w:rFonts w:ascii="Times New Roman" w:hAnsi="Times New Roman" w:cs="Times New Roman"/>
          <w:b/>
          <w:color w:val="002060"/>
          <w:sz w:val="28"/>
        </w:rPr>
        <w:t xml:space="preserve"> и времени проведения — 1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минуты; постепенно увеличивая длительность воздействия до 2 минут и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медленно снижая температуру на 2–3°С. Полный период привыкания — не менее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4–5 месяцев.</w:t>
      </w:r>
    </w:p>
    <w:p w:rsidR="002F1AD8" w:rsidRPr="00F05B6A" w:rsidRDefault="002F1AD8" w:rsidP="00F05B6A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F05B6A">
        <w:rPr>
          <w:rFonts w:ascii="Times New Roman" w:hAnsi="Times New Roman" w:cs="Times New Roman"/>
          <w:b/>
          <w:color w:val="002060"/>
          <w:sz w:val="28"/>
          <w:u w:val="single"/>
        </w:rPr>
        <w:t>Купание в бассейне или открытых водоемах:</w:t>
      </w:r>
    </w:p>
    <w:p w:rsidR="00AD3669" w:rsidRPr="00F05B6A" w:rsidRDefault="002F1AD8" w:rsidP="00F05B6A">
      <w:pPr>
        <w:pStyle w:val="a5"/>
        <w:numPr>
          <w:ilvl w:val="0"/>
          <w:numId w:val="1"/>
        </w:numPr>
        <w:spacing w:line="240" w:lineRule="auto"/>
        <w:ind w:left="425" w:firstLine="35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2F1AD8">
        <w:rPr>
          <w:rFonts w:ascii="Times New Roman" w:hAnsi="Times New Roman" w:cs="Times New Roman"/>
          <w:b/>
          <w:color w:val="002060"/>
          <w:sz w:val="28"/>
        </w:rPr>
        <w:t xml:space="preserve">Традиционный способ закаливания. </w:t>
      </w:r>
      <w:r w:rsidRPr="00F05B6A">
        <w:rPr>
          <w:rFonts w:ascii="Times New Roman" w:hAnsi="Times New Roman" w:cs="Times New Roman"/>
          <w:b/>
          <w:color w:val="002060"/>
          <w:sz w:val="28"/>
        </w:rPr>
        <w:t>Купаться желательно через 1,5–2 часа после еды и за 2–3 часа перед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сном. Необходимо во время купания активно двигаться в воде, что повышает</w:t>
      </w:r>
      <w:r w:rsidR="00F05B6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F05B6A">
        <w:rPr>
          <w:rFonts w:ascii="Times New Roman" w:hAnsi="Times New Roman" w:cs="Times New Roman"/>
          <w:b/>
          <w:color w:val="002060"/>
          <w:sz w:val="28"/>
        </w:rPr>
        <w:t>профилактический эффект купания и препятствует переохлаждению.</w:t>
      </w:r>
    </w:p>
    <w:p w:rsidR="00AD3669" w:rsidRDefault="00F05B6A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05B6A">
        <w:rPr>
          <w:rFonts w:ascii="Times New Roman" w:hAnsi="Times New Roman" w:cs="Times New Roman"/>
          <w:b/>
          <w:color w:val="002060"/>
          <w:sz w:val="28"/>
        </w:rPr>
        <w:t xml:space="preserve"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</w:t>
      </w:r>
      <w:r w:rsidRPr="00F05B6A">
        <w:rPr>
          <w:rFonts w:ascii="Times New Roman" w:hAnsi="Times New Roman" w:cs="Times New Roman"/>
          <w:b/>
          <w:color w:val="002060"/>
          <w:sz w:val="28"/>
        </w:rPr>
        <w:lastRenderedPageBreak/>
        <w:t>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D6054D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D20E87">
        <w:rPr>
          <w:rFonts w:ascii="Times New Roman" w:hAnsi="Times New Roman" w:cs="Times New Roman"/>
          <w:b/>
          <w:color w:val="002060"/>
          <w:sz w:val="28"/>
        </w:rPr>
        <w:t xml:space="preserve">Все процедуры следует проводить регулярно! Выбирая комплекс закаливающих процедур для вашего ребенка, руководствуйтесь индивидуальными особенностями детского организма, его возможностями и внутренним желанием заниматься определенным видом закаливания. Возможно чередование различных способов закаливания, всевозможные их сочетания, но в разумных пределах. Во время проведения процедур закаливания важно следить за правильным, полноценным питанием ребенка, обеспечивая его организм необходимыми витаминами и минеральными веществами. Если ребенок, несмотря на закаливание, заболел, то это может свидетельствовать о еще несовершенной системе иммунитета. И, конечно, после полного выздоровления ребенка, необходимо будет начинать курс закаливающих процедур заново. </w:t>
      </w: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D20E87">
        <w:rPr>
          <w:rFonts w:ascii="Times New Roman" w:hAnsi="Times New Roman" w:cs="Times New Roman"/>
          <w:b/>
          <w:color w:val="002060"/>
          <w:sz w:val="28"/>
        </w:rPr>
        <w:t>Не забывайте пропагандировать здоровый образ жизни своему ребенку на собственном примере. Больше двигайтесь, гуляйте, дышите свежим воздухом и радуйтесь жизни. Это идеальный способ приучить ребенка заботиться о своем здоровье, в том числе заниматься закаливанием с удовольствием.</w:t>
      </w: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</w:p>
    <w:p w:rsidR="00D20E87" w:rsidRPr="00D20E87" w:rsidRDefault="00D20E87" w:rsidP="00D20E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D20E87">
        <w:rPr>
          <w:rFonts w:ascii="Times New Roman" w:hAnsi="Times New Roman" w:cs="Times New Roman"/>
          <w:b/>
          <w:color w:val="002060"/>
          <w:sz w:val="28"/>
          <w:u w:val="single"/>
        </w:rPr>
        <w:lastRenderedPageBreak/>
        <w:t>Список используемых источников:</w:t>
      </w:r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1.</w:t>
      </w:r>
      <w:hyperlink r:id="rId9" w:history="1">
        <w:r w:rsidRPr="00584EE1">
          <w:rPr>
            <w:rStyle w:val="aa"/>
            <w:rFonts w:ascii="Times New Roman" w:hAnsi="Times New Roman" w:cs="Times New Roman"/>
            <w:b/>
            <w:sz w:val="28"/>
          </w:rPr>
          <w:t>http://a2b2.ru/storage/files/methodologicals/3626/4454_Konsultatsiya_zakalivanie.pdf</w:t>
        </w:r>
      </w:hyperlink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2. </w:t>
      </w:r>
      <w:hyperlink r:id="rId10" w:history="1">
        <w:r w:rsidRPr="00584EE1">
          <w:rPr>
            <w:rStyle w:val="aa"/>
            <w:rFonts w:ascii="Times New Roman" w:hAnsi="Times New Roman" w:cs="Times New Roman"/>
            <w:b/>
            <w:sz w:val="28"/>
          </w:rPr>
          <w:t>https://www.maam.ru/detskijsad/-zakalivanie-zimoi.html</w:t>
        </w:r>
      </w:hyperlink>
    </w:p>
    <w:p w:rsidR="00D20E87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3. </w:t>
      </w:r>
      <w:hyperlink r:id="rId11" w:history="1">
        <w:r w:rsidRPr="00584EE1">
          <w:rPr>
            <w:rStyle w:val="aa"/>
            <w:rFonts w:ascii="Times New Roman" w:hAnsi="Times New Roman" w:cs="Times New Roman"/>
            <w:b/>
            <w:sz w:val="28"/>
          </w:rPr>
          <w:t>https://infourok.ru/konsultaciya-dlya-roditeley-zakalivanie-detey-v-zimniy-period-2591193.html</w:t>
        </w:r>
      </w:hyperlink>
    </w:p>
    <w:p w:rsidR="00D20E87" w:rsidRPr="00F05B6A" w:rsidRDefault="00D20E87" w:rsidP="00D20E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</w:rPr>
      </w:pPr>
    </w:p>
    <w:sectPr w:rsidR="00D20E87" w:rsidRPr="00F05B6A" w:rsidSect="00D5724D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BD" w:rsidRDefault="00C350BD" w:rsidP="00F05B6A">
      <w:pPr>
        <w:spacing w:after="0" w:line="240" w:lineRule="auto"/>
      </w:pPr>
      <w:r>
        <w:separator/>
      </w:r>
    </w:p>
  </w:endnote>
  <w:endnote w:type="continuationSeparator" w:id="0">
    <w:p w:rsidR="00C350BD" w:rsidRDefault="00C350BD" w:rsidP="00F0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459381"/>
      <w:docPartObj>
        <w:docPartGallery w:val="Page Numbers (Bottom of Page)"/>
        <w:docPartUnique/>
      </w:docPartObj>
    </w:sdtPr>
    <w:sdtContent>
      <w:p w:rsidR="00F05B6A" w:rsidRDefault="00F05B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4D">
          <w:rPr>
            <w:noProof/>
          </w:rPr>
          <w:t>7</w:t>
        </w:r>
        <w:r>
          <w:fldChar w:fldCharType="end"/>
        </w:r>
      </w:p>
    </w:sdtContent>
  </w:sdt>
  <w:p w:rsidR="00F05B6A" w:rsidRDefault="00F05B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BD" w:rsidRDefault="00C350BD" w:rsidP="00F05B6A">
      <w:pPr>
        <w:spacing w:after="0" w:line="240" w:lineRule="auto"/>
      </w:pPr>
      <w:r>
        <w:separator/>
      </w:r>
    </w:p>
  </w:footnote>
  <w:footnote w:type="continuationSeparator" w:id="0">
    <w:p w:rsidR="00C350BD" w:rsidRDefault="00C350BD" w:rsidP="00F0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2DA"/>
    <w:multiLevelType w:val="hybridMultilevel"/>
    <w:tmpl w:val="6EEA6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925A6"/>
    <w:multiLevelType w:val="hybridMultilevel"/>
    <w:tmpl w:val="8B8AC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872B4"/>
    <w:multiLevelType w:val="hybridMultilevel"/>
    <w:tmpl w:val="F2FC3A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4"/>
    <w:rsid w:val="002F1AD8"/>
    <w:rsid w:val="00903B50"/>
    <w:rsid w:val="00AD3669"/>
    <w:rsid w:val="00B15494"/>
    <w:rsid w:val="00C350BD"/>
    <w:rsid w:val="00D20E87"/>
    <w:rsid w:val="00D5724D"/>
    <w:rsid w:val="00D6054D"/>
    <w:rsid w:val="00F0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6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B6A"/>
  </w:style>
  <w:style w:type="paragraph" w:styleId="a8">
    <w:name w:val="footer"/>
    <w:basedOn w:val="a"/>
    <w:link w:val="a9"/>
    <w:uiPriority w:val="99"/>
    <w:unhideWhenUsed/>
    <w:rsid w:val="00F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B6A"/>
  </w:style>
  <w:style w:type="character" w:styleId="aa">
    <w:name w:val="Hyperlink"/>
    <w:basedOn w:val="a0"/>
    <w:uiPriority w:val="99"/>
    <w:unhideWhenUsed/>
    <w:rsid w:val="00D2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6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B6A"/>
  </w:style>
  <w:style w:type="paragraph" w:styleId="a8">
    <w:name w:val="footer"/>
    <w:basedOn w:val="a"/>
    <w:link w:val="a9"/>
    <w:uiPriority w:val="99"/>
    <w:unhideWhenUsed/>
    <w:rsid w:val="00F0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B6A"/>
  </w:style>
  <w:style w:type="character" w:styleId="aa">
    <w:name w:val="Hyperlink"/>
    <w:basedOn w:val="a0"/>
    <w:uiPriority w:val="99"/>
    <w:unhideWhenUsed/>
    <w:rsid w:val="00D2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ultaciya-dlya-roditeley-zakalivanie-detey-v-zimniy-period-25911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-zakalivanie-zim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2b2.ru/storage/files/methodologicals/3626/4454_Konsultatsiya_zakalivan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3</cp:revision>
  <dcterms:created xsi:type="dcterms:W3CDTF">2020-12-19T20:39:00Z</dcterms:created>
  <dcterms:modified xsi:type="dcterms:W3CDTF">2020-12-19T21:25:00Z</dcterms:modified>
</cp:coreProperties>
</file>