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52" w:rsidRDefault="00633052" w:rsidP="00633052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</w:rPr>
        <w:t>РЕЧЕВЫЕ ИГРЫ</w:t>
      </w:r>
      <w:r w:rsidR="00F259ED">
        <w:rPr>
          <w:rFonts w:ascii="Times New Roman" w:hAnsi="Times New Roman" w:cs="Times New Roman"/>
          <w:b/>
          <w:color w:val="00B0F0"/>
          <w:sz w:val="28"/>
          <w:szCs w:val="28"/>
        </w:rPr>
        <w:t>, БЕСЕДЫ</w:t>
      </w:r>
      <w:r w:rsidR="00C44C02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(приложение 2)</w:t>
      </w:r>
    </w:p>
    <w:p w:rsidR="006754C5" w:rsidRPr="006754C5" w:rsidRDefault="006754C5" w:rsidP="006754C5">
      <w:pPr>
        <w:jc w:val="center"/>
        <w:rPr>
          <w:rFonts w:ascii="Verdana" w:hAnsi="Verdana"/>
          <w:color w:val="232020"/>
          <w:sz w:val="21"/>
          <w:szCs w:val="21"/>
          <w:shd w:val="clear" w:color="auto" w:fill="FFFFFF"/>
        </w:rPr>
      </w:pPr>
    </w:p>
    <w:p w:rsidR="00F82F0A" w:rsidRDefault="0041016E" w:rsidP="005F2BC4">
      <w:pPr>
        <w:pStyle w:val="a7"/>
        <w:numPr>
          <w:ilvl w:val="0"/>
          <w:numId w:val="5"/>
        </w:numPr>
        <w:ind w:left="142"/>
      </w:pPr>
      <w:r w:rsidRPr="00F82F0A">
        <w:rPr>
          <w:b/>
          <w:sz w:val="28"/>
          <w:szCs w:val="28"/>
        </w:rPr>
        <w:t>Пальчиковая гимнастика</w:t>
      </w:r>
      <w:r w:rsidR="005F2BC4" w:rsidRPr="00F82F0A">
        <w:rPr>
          <w:b/>
          <w:sz w:val="28"/>
          <w:szCs w:val="28"/>
        </w:rPr>
        <w:t xml:space="preserve"> «</w:t>
      </w:r>
      <w:r w:rsidR="005F2BC4" w:rsidRPr="00F82F0A">
        <w:rPr>
          <w:rStyle w:val="a9"/>
          <w:sz w:val="28"/>
          <w:szCs w:val="28"/>
        </w:rPr>
        <w:t>Лягушки-хохотушки</w:t>
      </w:r>
      <w:r w:rsidR="00BA33B1" w:rsidRPr="00F82F0A">
        <w:rPr>
          <w:b/>
          <w:sz w:val="28"/>
          <w:szCs w:val="28"/>
        </w:rPr>
        <w:t>»</w:t>
      </w:r>
      <w:r w:rsidR="005F2BC4">
        <w:t xml:space="preserve"> </w:t>
      </w:r>
    </w:p>
    <w:p w:rsidR="005F2BC4" w:rsidRDefault="005F2BC4" w:rsidP="00F82F0A">
      <w:pPr>
        <w:pStyle w:val="a7"/>
        <w:ind w:left="142"/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4290060</wp:posOffset>
            </wp:positionH>
            <wp:positionV relativeFrom="paragraph">
              <wp:posOffset>175895</wp:posOffset>
            </wp:positionV>
            <wp:extent cx="1952625" cy="1476375"/>
            <wp:effectExtent l="19050" t="0" r="9525" b="0"/>
            <wp:wrapNone/>
            <wp:docPr id="1" name="Рисунок 0" descr="kisspng-cartoon-avatar-two-frogs-5a8ab849165d50.1789053915190405850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cartoon-avatar-two-frogs-5a8ab849165d50.17890539151904058509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2F0A">
        <w:rPr>
          <w:sz w:val="28"/>
          <w:szCs w:val="28"/>
        </w:rPr>
        <w:t>Две лягушки-хохотушки</w:t>
      </w:r>
      <w:proofErr w:type="gramStart"/>
      <w:r w:rsidRPr="00F82F0A">
        <w:rPr>
          <w:i/>
          <w:iCs/>
        </w:rPr>
        <w:t xml:space="preserve"> П</w:t>
      </w:r>
      <w:proofErr w:type="gramEnd"/>
      <w:r w:rsidRPr="00F82F0A">
        <w:rPr>
          <w:i/>
          <w:iCs/>
        </w:rPr>
        <w:t>оказывают указательный и средний пальцы, остальные под</w:t>
      </w:r>
      <w:r w:rsidRPr="00F82F0A">
        <w:rPr>
          <w:i/>
          <w:iCs/>
        </w:rPr>
        <w:softHyphen/>
        <w:t>бирают.</w:t>
      </w:r>
    </w:p>
    <w:p w:rsidR="005F2BC4" w:rsidRDefault="005F2BC4" w:rsidP="005F2BC4">
      <w:pPr>
        <w:pStyle w:val="a7"/>
        <w:ind w:left="142"/>
      </w:pPr>
      <w:r w:rsidRPr="005F2BC4">
        <w:rPr>
          <w:sz w:val="28"/>
          <w:szCs w:val="28"/>
        </w:rPr>
        <w:t>Прыгали-скакали</w:t>
      </w:r>
      <w:r>
        <w:t>.</w:t>
      </w:r>
      <w:r>
        <w:rPr>
          <w:i/>
          <w:iCs/>
        </w:rPr>
        <w:t xml:space="preserve"> Изображают прыжки на этих пальцах.</w:t>
      </w:r>
    </w:p>
    <w:p w:rsidR="005F2BC4" w:rsidRDefault="005F2BC4" w:rsidP="005F2BC4">
      <w:pPr>
        <w:pStyle w:val="a7"/>
        <w:ind w:left="142"/>
      </w:pPr>
      <w:r w:rsidRPr="005F2BC4">
        <w:rPr>
          <w:sz w:val="28"/>
          <w:szCs w:val="28"/>
        </w:rPr>
        <w:t>Лапкой — хлоп, другою — хлоп</w:t>
      </w:r>
      <w:proofErr w:type="gramStart"/>
      <w:r>
        <w:rPr>
          <w:i/>
          <w:iCs/>
        </w:rPr>
        <w:t xml:space="preserve"> Х</w:t>
      </w:r>
      <w:proofErr w:type="gramEnd"/>
      <w:r>
        <w:rPr>
          <w:i/>
          <w:iCs/>
        </w:rPr>
        <w:t xml:space="preserve">лопают ладонью по ноге. </w:t>
      </w:r>
    </w:p>
    <w:p w:rsidR="005F2BC4" w:rsidRDefault="005F2BC4" w:rsidP="005F2BC4">
      <w:pPr>
        <w:pStyle w:val="a7"/>
        <w:ind w:left="142"/>
      </w:pPr>
      <w:r w:rsidRPr="005F2BC4">
        <w:rPr>
          <w:sz w:val="28"/>
          <w:szCs w:val="28"/>
        </w:rPr>
        <w:t>Щеки раздували.</w:t>
      </w:r>
      <w:r>
        <w:rPr>
          <w:i/>
          <w:iCs/>
        </w:rPr>
        <w:t xml:space="preserve"> Показывают округлость вокруг щек.</w:t>
      </w:r>
    </w:p>
    <w:p w:rsidR="005F2BC4" w:rsidRDefault="005F2BC4" w:rsidP="005F2BC4">
      <w:pPr>
        <w:pStyle w:val="a7"/>
        <w:ind w:left="142"/>
      </w:pPr>
      <w:r w:rsidRPr="005F2BC4">
        <w:rPr>
          <w:sz w:val="28"/>
          <w:szCs w:val="28"/>
        </w:rPr>
        <w:t>Увидали комара</w:t>
      </w:r>
      <w:r>
        <w:t>,</w:t>
      </w:r>
      <w:r>
        <w:rPr>
          <w:i/>
          <w:iCs/>
        </w:rPr>
        <w:t xml:space="preserve"> Делают щепотку из трех паль</w:t>
      </w:r>
      <w:r>
        <w:rPr>
          <w:i/>
          <w:iCs/>
        </w:rPr>
        <w:softHyphen/>
        <w:t xml:space="preserve">цев правой руки, </w:t>
      </w:r>
      <w:proofErr w:type="spellStart"/>
      <w:r>
        <w:rPr>
          <w:i/>
          <w:iCs/>
        </w:rPr>
        <w:t>изображют</w:t>
      </w:r>
      <w:proofErr w:type="spellEnd"/>
      <w:r>
        <w:rPr>
          <w:i/>
          <w:iCs/>
        </w:rPr>
        <w:t xml:space="preserve"> траекторию полета комара, про</w:t>
      </w:r>
      <w:r>
        <w:rPr>
          <w:i/>
          <w:iCs/>
        </w:rPr>
        <w:softHyphen/>
        <w:t>слеживая ее глазами.</w:t>
      </w:r>
    </w:p>
    <w:p w:rsidR="005F2BC4" w:rsidRDefault="005F2BC4" w:rsidP="005F2BC4">
      <w:pPr>
        <w:pStyle w:val="a7"/>
        <w:ind w:left="142"/>
      </w:pPr>
      <w:r w:rsidRPr="005F2BC4">
        <w:rPr>
          <w:sz w:val="28"/>
          <w:szCs w:val="28"/>
        </w:rPr>
        <w:t xml:space="preserve">Закричали: </w:t>
      </w:r>
      <w:proofErr w:type="spellStart"/>
      <w:r w:rsidRPr="005F2BC4">
        <w:rPr>
          <w:sz w:val="28"/>
          <w:szCs w:val="28"/>
        </w:rPr>
        <w:t>Ква-ква-ква</w:t>
      </w:r>
      <w:proofErr w:type="spellEnd"/>
      <w:r w:rsidRPr="005F2BC4">
        <w:rPr>
          <w:sz w:val="28"/>
          <w:szCs w:val="28"/>
        </w:rPr>
        <w:t>!</w:t>
      </w:r>
      <w:r>
        <w:t xml:space="preserve"> </w:t>
      </w:r>
      <w:r>
        <w:rPr>
          <w:i/>
          <w:iCs/>
        </w:rPr>
        <w:t>Ладони складывают пальцами от себя, открывают и закры</w:t>
      </w:r>
      <w:r>
        <w:rPr>
          <w:i/>
          <w:iCs/>
        </w:rPr>
        <w:softHyphen/>
        <w:t>вают, не отрывая запястья.</w:t>
      </w:r>
    </w:p>
    <w:p w:rsidR="005F2BC4" w:rsidRDefault="005F2BC4" w:rsidP="005F2BC4">
      <w:pPr>
        <w:pStyle w:val="a7"/>
        <w:ind w:left="142"/>
      </w:pPr>
      <w:r w:rsidRPr="005F2BC4">
        <w:rPr>
          <w:sz w:val="28"/>
          <w:szCs w:val="28"/>
        </w:rPr>
        <w:t>Улетел комар как ветер.</w:t>
      </w:r>
      <w:r>
        <w:rPr>
          <w:i/>
          <w:iCs/>
        </w:rPr>
        <w:t xml:space="preserve"> Резко выдвигают руку вперед.</w:t>
      </w:r>
    </w:p>
    <w:p w:rsidR="005F2BC4" w:rsidRDefault="005F2BC4" w:rsidP="005F2BC4">
      <w:pPr>
        <w:pStyle w:val="a7"/>
        <w:ind w:left="142"/>
        <w:rPr>
          <w:i/>
          <w:iCs/>
        </w:rPr>
      </w:pPr>
      <w:r w:rsidRPr="005F2BC4">
        <w:rPr>
          <w:sz w:val="28"/>
          <w:szCs w:val="28"/>
        </w:rPr>
        <w:t>Хорошо пожить на свете!</w:t>
      </w:r>
      <w:r>
        <w:t xml:space="preserve"> </w:t>
      </w:r>
      <w:r>
        <w:rPr>
          <w:i/>
          <w:iCs/>
        </w:rPr>
        <w:t>Поглаживают себя ладонью по груди.</w:t>
      </w:r>
    </w:p>
    <w:p w:rsidR="003467EE" w:rsidRDefault="009B6FD5" w:rsidP="005F2BC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A33B1">
        <w:rPr>
          <w:rFonts w:ascii="Times New Roman" w:hAnsi="Times New Roman" w:cs="Times New Roman"/>
          <w:sz w:val="28"/>
          <w:szCs w:val="28"/>
        </w:rPr>
        <w:br/>
      </w:r>
      <w:r w:rsidR="00F82F0A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A33B1">
        <w:rPr>
          <w:rFonts w:ascii="Times New Roman" w:hAnsi="Times New Roman" w:cs="Times New Roman"/>
          <w:b/>
          <w:sz w:val="28"/>
          <w:szCs w:val="28"/>
        </w:rPr>
        <w:t>С</w:t>
      </w:r>
      <w:r w:rsidR="005F2BC4">
        <w:rPr>
          <w:rFonts w:ascii="Times New Roman" w:hAnsi="Times New Roman" w:cs="Times New Roman"/>
          <w:b/>
          <w:sz w:val="28"/>
          <w:szCs w:val="28"/>
        </w:rPr>
        <w:t>казка «Утренние лучи</w:t>
      </w:r>
      <w:r w:rsidR="00BA33B1">
        <w:rPr>
          <w:rFonts w:ascii="Times New Roman" w:hAnsi="Times New Roman" w:cs="Times New Roman"/>
          <w:b/>
          <w:sz w:val="28"/>
          <w:szCs w:val="28"/>
        </w:rPr>
        <w:t>»</w:t>
      </w:r>
      <w:r w:rsidR="005F2BC4">
        <w:rPr>
          <w:rFonts w:ascii="Times New Roman" w:hAnsi="Times New Roman" w:cs="Times New Roman"/>
          <w:b/>
          <w:sz w:val="28"/>
          <w:szCs w:val="28"/>
        </w:rPr>
        <w:t>, К.Ушинский</w:t>
      </w:r>
    </w:p>
    <w:p w:rsidR="009906FA" w:rsidRDefault="009906FA" w:rsidP="005F2B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2BC4" w:rsidRPr="005F2BC4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>Выплыло на небо красное солнышко и стало рассылать повсюду свои золотые лучи — будить землю.</w:t>
      </w:r>
    </w:p>
    <w:p w:rsidR="009906FA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 xml:space="preserve">Первый луч полетел и попал на жаворонка. </w:t>
      </w:r>
    </w:p>
    <w:p w:rsidR="005F2BC4" w:rsidRPr="005F2BC4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>Встрепенулся жаворонок, выпорхнул из гнёздышка, поднялся высоко-высоко и запел свою серебряную песенку: «Ах, как хорошо в свежем утреннем воздухе! Как хорошо! Как привольно!».</w:t>
      </w:r>
    </w:p>
    <w:p w:rsidR="009906FA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 xml:space="preserve">Второй луч попал на зайчика. </w:t>
      </w:r>
    </w:p>
    <w:p w:rsidR="005F2BC4" w:rsidRPr="005F2BC4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>Передёрнул ушами зайчик и весело запрыгал по росистому лугу: побежал он добывать себе сочной травки на завтрак.</w:t>
      </w:r>
    </w:p>
    <w:p w:rsidR="009906FA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 xml:space="preserve">Третий луч попал в курятник. </w:t>
      </w:r>
    </w:p>
    <w:p w:rsidR="005F2BC4" w:rsidRPr="005F2BC4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>Петух захлопал крыльями и запел: «Ку-ка-ре-ку!» Куры слетели с нашестей, закудахтали, стали разгребать сор и червяков искать.</w:t>
      </w:r>
    </w:p>
    <w:p w:rsidR="009906FA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>Четвёртый луч попал в улей.</w:t>
      </w:r>
    </w:p>
    <w:p w:rsidR="005F2BC4" w:rsidRPr="005F2BC4" w:rsidRDefault="005F2BC4" w:rsidP="005F2BC4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 xml:space="preserve"> Выползла пчёлка из восковой кельи, села на окошечко, расправила крылья и «</w:t>
      </w:r>
      <w:proofErr w:type="spellStart"/>
      <w:r w:rsidRPr="005F2BC4">
        <w:rPr>
          <w:rFonts w:ascii="Times New Roman" w:hAnsi="Times New Roman" w:cs="Times New Roman"/>
          <w:sz w:val="28"/>
          <w:szCs w:val="28"/>
        </w:rPr>
        <w:t>зум-зум-зум</w:t>
      </w:r>
      <w:proofErr w:type="spellEnd"/>
      <w:r w:rsidRPr="005F2BC4">
        <w:rPr>
          <w:rFonts w:ascii="Times New Roman" w:hAnsi="Times New Roman" w:cs="Times New Roman"/>
          <w:sz w:val="28"/>
          <w:szCs w:val="28"/>
        </w:rPr>
        <w:t>!» — полетела собирать медок с душистых цветов.</w:t>
      </w:r>
    </w:p>
    <w:p w:rsidR="001A42F9" w:rsidRPr="009906FA" w:rsidRDefault="005F2BC4" w:rsidP="009906FA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BC4">
        <w:rPr>
          <w:rFonts w:ascii="Times New Roman" w:hAnsi="Times New Roman" w:cs="Times New Roman"/>
          <w:sz w:val="28"/>
          <w:szCs w:val="28"/>
        </w:rPr>
        <w:t xml:space="preserve">Пятый луч попал в детскую на постельку к маленькому </w:t>
      </w:r>
      <w:proofErr w:type="gramStart"/>
      <w:r w:rsidRPr="005F2BC4">
        <w:rPr>
          <w:rFonts w:ascii="Times New Roman" w:hAnsi="Times New Roman" w:cs="Times New Roman"/>
          <w:sz w:val="28"/>
          <w:szCs w:val="28"/>
        </w:rPr>
        <w:t>лентяю</w:t>
      </w:r>
      <w:proofErr w:type="gramEnd"/>
      <w:r w:rsidRPr="005F2BC4">
        <w:rPr>
          <w:rFonts w:ascii="Times New Roman" w:hAnsi="Times New Roman" w:cs="Times New Roman"/>
          <w:sz w:val="28"/>
          <w:szCs w:val="28"/>
        </w:rPr>
        <w:t>: режет ему прямо в глаза, а он повернулся на другой бок и опять заснул.</w:t>
      </w:r>
    </w:p>
    <w:p w:rsidR="001A42F9" w:rsidRDefault="001A42F9" w:rsidP="00BA33B1">
      <w:pPr>
        <w:pStyle w:val="a4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0B2DCE" w:rsidRDefault="009906FA" w:rsidP="001A42F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4061460</wp:posOffset>
            </wp:positionH>
            <wp:positionV relativeFrom="paragraph">
              <wp:posOffset>-222242</wp:posOffset>
            </wp:positionV>
            <wp:extent cx="1390650" cy="1685925"/>
            <wp:effectExtent l="19050" t="0" r="0" b="0"/>
            <wp:wrapNone/>
            <wp:docPr id="3" name="Рисунок 2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83F" w:rsidRPr="001A42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2F9">
        <w:rPr>
          <w:rFonts w:ascii="Times New Roman" w:hAnsi="Times New Roman" w:cs="Times New Roman"/>
          <w:b/>
          <w:sz w:val="28"/>
          <w:szCs w:val="28"/>
        </w:rPr>
        <w:t xml:space="preserve">     Вопросы к сказке:</w:t>
      </w:r>
    </w:p>
    <w:p w:rsidR="001A42F9" w:rsidRDefault="009906FA" w:rsidP="001A42F9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кого попал первый лучик</w:t>
      </w:r>
      <w:r w:rsidR="001A42F9" w:rsidRPr="001A42F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(жаворонка)</w:t>
      </w:r>
    </w:p>
    <w:p w:rsidR="001A42F9" w:rsidRDefault="009906FA" w:rsidP="001A42F9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кого попал второй лучик? (зайчонка</w:t>
      </w:r>
      <w:r w:rsidR="001A42F9">
        <w:rPr>
          <w:rFonts w:ascii="Times New Roman" w:hAnsi="Times New Roman" w:cs="Times New Roman"/>
          <w:sz w:val="28"/>
          <w:szCs w:val="28"/>
        </w:rPr>
        <w:t>)</w:t>
      </w:r>
    </w:p>
    <w:p w:rsidR="003467EE" w:rsidRDefault="009906FA" w:rsidP="00FC483F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луч? (в курятник</w:t>
      </w:r>
      <w:r w:rsidR="001A42F9">
        <w:rPr>
          <w:rFonts w:ascii="Times New Roman" w:hAnsi="Times New Roman" w:cs="Times New Roman"/>
          <w:sz w:val="28"/>
          <w:szCs w:val="28"/>
        </w:rPr>
        <w:t>)</w:t>
      </w:r>
    </w:p>
    <w:p w:rsidR="009906FA" w:rsidRDefault="009906FA" w:rsidP="00FC483F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попал четвертый луч? (улей)</w:t>
      </w:r>
    </w:p>
    <w:p w:rsidR="009906FA" w:rsidRDefault="009906FA" w:rsidP="00FC483F">
      <w:pPr>
        <w:pStyle w:val="a3"/>
        <w:numPr>
          <w:ilvl w:val="0"/>
          <w:numId w:val="6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попал пятый лучик? (на постельку)</w:t>
      </w:r>
    </w:p>
    <w:p w:rsidR="003467EE" w:rsidRPr="003467EE" w:rsidRDefault="003467EE" w:rsidP="0034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2CE5" w:rsidRDefault="00462CE5" w:rsidP="003467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3D8D" w:rsidRDefault="00462CE5" w:rsidP="00F82F0A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462CE5">
        <w:rPr>
          <w:rFonts w:ascii="Times New Roman" w:hAnsi="Times New Roman" w:cs="Times New Roman"/>
          <w:b/>
          <w:sz w:val="28"/>
          <w:szCs w:val="28"/>
        </w:rPr>
        <w:t>Музыкальная физкультминут</w:t>
      </w:r>
      <w:r w:rsidR="009906FA">
        <w:rPr>
          <w:rFonts w:ascii="Times New Roman" w:hAnsi="Times New Roman" w:cs="Times New Roman"/>
          <w:b/>
          <w:sz w:val="28"/>
          <w:szCs w:val="28"/>
        </w:rPr>
        <w:t>ка для детей «Солнышко лучистое</w:t>
      </w:r>
      <w:r w:rsidRPr="00D73D8D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6754C5" w:rsidRDefault="00462CE5" w:rsidP="00C44C02">
      <w:pPr>
        <w:pStyle w:val="a3"/>
        <w:ind w:left="502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3D8D">
        <w:rPr>
          <w:rFonts w:ascii="Times New Roman" w:hAnsi="Times New Roman" w:cs="Times New Roman"/>
          <w:i/>
          <w:sz w:val="28"/>
          <w:szCs w:val="28"/>
        </w:rPr>
        <w:t>Ссылка для просмотра видео</w:t>
      </w:r>
      <w:r w:rsidR="0024085E" w:rsidRPr="00D73D8D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hyperlink r:id="rId7" w:history="1">
        <w:r w:rsidR="009906FA" w:rsidRPr="009906FA">
          <w:rPr>
            <w:rStyle w:val="aa"/>
            <w:rFonts w:ascii="Times New Roman" w:hAnsi="Times New Roman" w:cs="Times New Roman"/>
            <w:i/>
            <w:sz w:val="24"/>
            <w:szCs w:val="24"/>
          </w:rPr>
          <w:t>https://www.youtube.com/watch?v=TMdMGIcM_sA</w:t>
        </w:r>
      </w:hyperlink>
    </w:p>
    <w:p w:rsidR="009906FA" w:rsidRDefault="009906FA" w:rsidP="00C44C02">
      <w:pPr>
        <w:pStyle w:val="a3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6754C5" w:rsidRDefault="006754C5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18" w:rsidRDefault="007F2318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Интернет источники:</w:t>
      </w:r>
    </w:p>
    <w:p w:rsidR="00C32D8F" w:rsidRPr="00ED282C" w:rsidRDefault="00683470" w:rsidP="00C32D8F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ED282C">
        <w:rPr>
          <w:rFonts w:ascii="Times New Roman" w:hAnsi="Times New Roman" w:cs="Times New Roman"/>
          <w:sz w:val="28"/>
          <w:szCs w:val="28"/>
        </w:rPr>
        <w:t xml:space="preserve">Международный образовательный портал </w:t>
      </w:r>
      <w:r w:rsidR="00ED282C">
        <w:rPr>
          <w:rFonts w:ascii="Times New Roman" w:hAnsi="Times New Roman" w:cs="Times New Roman"/>
          <w:b/>
          <w:sz w:val="28"/>
          <w:szCs w:val="28"/>
        </w:rPr>
        <w:t>»</w:t>
      </w:r>
      <w:r w:rsidR="00ED282C" w:rsidRPr="00EA30E0">
        <w:t xml:space="preserve"> </w:t>
      </w:r>
      <w:hyperlink r:id="rId8" w:history="1">
        <w:r w:rsidR="00ED282C" w:rsidRPr="00ED282C">
          <w:rPr>
            <w:rStyle w:val="aa"/>
            <w:rFonts w:ascii="Times New Roman" w:hAnsi="Times New Roman" w:cs="Times New Roman"/>
            <w:sz w:val="28"/>
            <w:szCs w:val="28"/>
          </w:rPr>
          <w:t>https://www.maam.ru/detskijsad/didakticheskaja-igra-opishi-predmet.html</w:t>
        </w:r>
      </w:hyperlink>
    </w:p>
    <w:p w:rsidR="00ED282C" w:rsidRPr="00ED282C" w:rsidRDefault="00ED282C" w:rsidP="00ED282C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ED282C" w:rsidRDefault="001538FA" w:rsidP="00ED28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D282C" w:rsidRPr="007D23FB">
          <w:rPr>
            <w:rStyle w:val="aa"/>
            <w:rFonts w:ascii="Times New Roman" w:hAnsi="Times New Roman" w:cs="Times New Roman"/>
            <w:sz w:val="28"/>
            <w:szCs w:val="28"/>
          </w:rPr>
          <w:t>https://www.rastishka.ru/parent/statya/skazka-dlya-nablyudatelnykh-kto-takie-sledopyty</w:t>
        </w:r>
      </w:hyperlink>
    </w:p>
    <w:p w:rsidR="00ED282C" w:rsidRDefault="00ED282C" w:rsidP="00ED2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0CC3" w:rsidRPr="003E0CC3" w:rsidRDefault="001538FA" w:rsidP="003E0C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ED282C" w:rsidRPr="00ED282C">
          <w:rPr>
            <w:rStyle w:val="aa"/>
            <w:rFonts w:ascii="Times New Roman" w:hAnsi="Times New Roman" w:cs="Times New Roman"/>
            <w:sz w:val="28"/>
            <w:szCs w:val="28"/>
          </w:rPr>
          <w:t>http://ивановская-волость.рф/publ/khrestomatija_dlja_detej_starshego_doshkolnogo_vozrasta/alehn-boske-zernyshko/4-1-0-189</w:t>
        </w:r>
      </w:hyperlink>
    </w:p>
    <w:p w:rsidR="003E0CC3" w:rsidRPr="005F2BC4" w:rsidRDefault="001538FA" w:rsidP="003E0CC3">
      <w:pPr>
        <w:pStyle w:val="a7"/>
        <w:numPr>
          <w:ilvl w:val="0"/>
          <w:numId w:val="8"/>
        </w:numPr>
      </w:pPr>
      <w:hyperlink r:id="rId11" w:history="1">
        <w:r w:rsidR="003E0CC3" w:rsidRPr="003E0CC3">
          <w:rPr>
            <w:rStyle w:val="aa"/>
            <w:sz w:val="28"/>
            <w:szCs w:val="28"/>
          </w:rPr>
          <w:t>https://mydocx.ru/6-35187.htm</w:t>
        </w:r>
        <w:r w:rsidR="003E0CC3" w:rsidRPr="00A14E9F">
          <w:rPr>
            <w:rStyle w:val="aa"/>
          </w:rPr>
          <w:t>l</w:t>
        </w:r>
      </w:hyperlink>
    </w:p>
    <w:p w:rsidR="003E0CC3" w:rsidRPr="003E0CC3" w:rsidRDefault="001538FA" w:rsidP="003E0C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E0CC3" w:rsidRPr="003E0CC3">
          <w:rPr>
            <w:rStyle w:val="aa"/>
            <w:rFonts w:ascii="Times New Roman" w:hAnsi="Times New Roman" w:cs="Times New Roman"/>
            <w:sz w:val="28"/>
            <w:szCs w:val="28"/>
          </w:rPr>
          <w:t>https://skazki.rustih.ru/konstantin-ushinskij-utrennie-luchi/</w:t>
        </w:r>
      </w:hyperlink>
    </w:p>
    <w:p w:rsidR="003E0CC3" w:rsidRPr="00ED282C" w:rsidRDefault="003E0CC3" w:rsidP="003E0C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32D8F" w:rsidRPr="00C32D8F" w:rsidRDefault="00C32D8F" w:rsidP="00C32D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D8F" w:rsidRDefault="00C32D8F" w:rsidP="00C32D8F">
      <w:pPr>
        <w:pStyle w:val="a4"/>
      </w:pPr>
    </w:p>
    <w:p w:rsidR="00C32D8F" w:rsidRPr="00B94699" w:rsidRDefault="00C32D8F" w:rsidP="00C32D8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32D8F" w:rsidRPr="00C32D8F" w:rsidRDefault="00C32D8F" w:rsidP="00C32D8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D8F" w:rsidRDefault="00C32D8F" w:rsidP="007F231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2318" w:rsidRDefault="007F2318" w:rsidP="007F2318">
      <w:pPr>
        <w:pStyle w:val="Default"/>
      </w:pPr>
    </w:p>
    <w:p w:rsidR="0024085E" w:rsidRPr="0024085E" w:rsidRDefault="0024085E" w:rsidP="0024085E">
      <w:pPr>
        <w:pStyle w:val="Default"/>
        <w:ind w:left="644"/>
        <w:rPr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p w:rsidR="003467EE" w:rsidRPr="00FC483F" w:rsidRDefault="003467EE" w:rsidP="00FC483F">
      <w:pPr>
        <w:rPr>
          <w:rFonts w:ascii="Times New Roman" w:hAnsi="Times New Roman" w:cs="Times New Roman"/>
          <w:b/>
          <w:sz w:val="28"/>
          <w:szCs w:val="28"/>
        </w:rPr>
      </w:pPr>
    </w:p>
    <w:sectPr w:rsidR="003467EE" w:rsidRPr="00FC483F" w:rsidSect="005F2BC4">
      <w:pgSz w:w="11906" w:h="16838"/>
      <w:pgMar w:top="851" w:right="850" w:bottom="1134" w:left="1134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0545C"/>
    <w:multiLevelType w:val="hybridMultilevel"/>
    <w:tmpl w:val="5F5E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E1D"/>
    <w:multiLevelType w:val="hybridMultilevel"/>
    <w:tmpl w:val="CC602A82"/>
    <w:lvl w:ilvl="0" w:tplc="158636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D1F67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EF6A4C"/>
    <w:multiLevelType w:val="hybridMultilevel"/>
    <w:tmpl w:val="7A64A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E04F6"/>
    <w:multiLevelType w:val="hybridMultilevel"/>
    <w:tmpl w:val="92262030"/>
    <w:lvl w:ilvl="0" w:tplc="02A48A5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9011C1"/>
    <w:multiLevelType w:val="hybridMultilevel"/>
    <w:tmpl w:val="3414731A"/>
    <w:lvl w:ilvl="0" w:tplc="7DFEE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E52846"/>
    <w:multiLevelType w:val="hybridMultilevel"/>
    <w:tmpl w:val="7C3C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62910"/>
    <w:multiLevelType w:val="hybridMultilevel"/>
    <w:tmpl w:val="0BB45B0C"/>
    <w:lvl w:ilvl="0" w:tplc="740A0D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AC1168"/>
    <w:multiLevelType w:val="hybridMultilevel"/>
    <w:tmpl w:val="C67C0DD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D4E67D5"/>
    <w:multiLevelType w:val="hybridMultilevel"/>
    <w:tmpl w:val="40AA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052"/>
    <w:rsid w:val="00004390"/>
    <w:rsid w:val="000B2DCE"/>
    <w:rsid w:val="000E7D57"/>
    <w:rsid w:val="00114B4E"/>
    <w:rsid w:val="001538FA"/>
    <w:rsid w:val="00170D91"/>
    <w:rsid w:val="00194329"/>
    <w:rsid w:val="001A42F9"/>
    <w:rsid w:val="0024085E"/>
    <w:rsid w:val="00242DD0"/>
    <w:rsid w:val="003467EE"/>
    <w:rsid w:val="003E0CC3"/>
    <w:rsid w:val="0041016E"/>
    <w:rsid w:val="00462CE5"/>
    <w:rsid w:val="005C1F54"/>
    <w:rsid w:val="005F2BC4"/>
    <w:rsid w:val="006258C3"/>
    <w:rsid w:val="00633052"/>
    <w:rsid w:val="00660E1A"/>
    <w:rsid w:val="006754C5"/>
    <w:rsid w:val="00683470"/>
    <w:rsid w:val="00696804"/>
    <w:rsid w:val="006E49B7"/>
    <w:rsid w:val="006F15FD"/>
    <w:rsid w:val="007F2318"/>
    <w:rsid w:val="008426A0"/>
    <w:rsid w:val="00855388"/>
    <w:rsid w:val="00885C82"/>
    <w:rsid w:val="0089014B"/>
    <w:rsid w:val="00945C96"/>
    <w:rsid w:val="009906FA"/>
    <w:rsid w:val="009B6FD5"/>
    <w:rsid w:val="00A438B8"/>
    <w:rsid w:val="00B04A9E"/>
    <w:rsid w:val="00B94699"/>
    <w:rsid w:val="00BA33B1"/>
    <w:rsid w:val="00C32D8F"/>
    <w:rsid w:val="00C44C02"/>
    <w:rsid w:val="00CA2048"/>
    <w:rsid w:val="00D641DB"/>
    <w:rsid w:val="00D73D8D"/>
    <w:rsid w:val="00D84158"/>
    <w:rsid w:val="00ED282C"/>
    <w:rsid w:val="00F00751"/>
    <w:rsid w:val="00F259ED"/>
    <w:rsid w:val="00F82F0A"/>
    <w:rsid w:val="00FC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52"/>
  </w:style>
  <w:style w:type="paragraph" w:styleId="1">
    <w:name w:val="heading 1"/>
    <w:basedOn w:val="a"/>
    <w:next w:val="a"/>
    <w:link w:val="10"/>
    <w:uiPriority w:val="9"/>
    <w:qFormat/>
    <w:rsid w:val="00F259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C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14B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0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330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2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DC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4B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14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114B4E"/>
    <w:rPr>
      <w:i/>
      <w:iCs/>
    </w:rPr>
  </w:style>
  <w:style w:type="character" w:styleId="a9">
    <w:name w:val="Strong"/>
    <w:basedOn w:val="a0"/>
    <w:uiPriority w:val="22"/>
    <w:qFormat/>
    <w:rsid w:val="00114B4E"/>
    <w:rPr>
      <w:b/>
      <w:bCs/>
    </w:rPr>
  </w:style>
  <w:style w:type="character" w:customStyle="1" w:styleId="apple-converted-space">
    <w:name w:val="apple-converted-space"/>
    <w:basedOn w:val="a0"/>
    <w:rsid w:val="00114B4E"/>
  </w:style>
  <w:style w:type="character" w:styleId="aa">
    <w:name w:val="Hyperlink"/>
    <w:basedOn w:val="a0"/>
    <w:uiPriority w:val="99"/>
    <w:unhideWhenUsed/>
    <w:rsid w:val="00462CE5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462C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462CE5"/>
    <w:rPr>
      <w:color w:val="800080" w:themeColor="followedHyperlink"/>
      <w:u w:val="single"/>
    </w:rPr>
  </w:style>
  <w:style w:type="paragraph" w:customStyle="1" w:styleId="Default">
    <w:name w:val="Default"/>
    <w:rsid w:val="007F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259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259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F2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didakticheskaja-igra-opishi-predmet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MdMGIcM_sA" TargetMode="External"/><Relationship Id="rId12" Type="http://schemas.openxmlformats.org/officeDocument/2006/relationships/hyperlink" Target="https://skazki.rustih.ru/konstantin-ushinskij-utrennie-luch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ydocx.ru/6-35187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&#1080;&#1074;&#1072;&#1085;&#1086;&#1074;&#1089;&#1082;&#1072;&#1103;-&#1074;&#1086;&#1083;&#1086;&#1089;&#1090;&#1100;.&#1088;&#1092;/publ/khrestomatija_dlja_detej_starshego_doshkolnogo_vozrasta/alehn-boske-zernyshko/4-1-0-1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stishka.ru/parent/statya/skazka-dlya-nablyudatelnykh-kto-takie-sledopy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Женёк</dc:creator>
  <cp:keywords/>
  <dc:description/>
  <cp:lastModifiedBy>Таня</cp:lastModifiedBy>
  <cp:revision>23</cp:revision>
  <dcterms:created xsi:type="dcterms:W3CDTF">2020-04-15T11:07:00Z</dcterms:created>
  <dcterms:modified xsi:type="dcterms:W3CDTF">2020-05-05T14:19:00Z</dcterms:modified>
</cp:coreProperties>
</file>