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08" w:rsidRPr="003671B4" w:rsidRDefault="005F196D" w:rsidP="001229EB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МДОУ «Детский сад </w:t>
      </w:r>
      <w:r w:rsidR="003671B4">
        <w:rPr>
          <w:color w:val="002060"/>
          <w:sz w:val="28"/>
          <w:szCs w:val="28"/>
        </w:rPr>
        <w:t>№</w:t>
      </w:r>
      <w:r>
        <w:rPr>
          <w:color w:val="002060"/>
          <w:sz w:val="28"/>
          <w:szCs w:val="28"/>
        </w:rPr>
        <w:t xml:space="preserve"> </w:t>
      </w:r>
      <w:r w:rsidR="003671B4">
        <w:rPr>
          <w:color w:val="002060"/>
          <w:sz w:val="28"/>
          <w:szCs w:val="28"/>
        </w:rPr>
        <w:t>95</w:t>
      </w:r>
      <w:r>
        <w:rPr>
          <w:color w:val="002060"/>
          <w:sz w:val="28"/>
          <w:szCs w:val="28"/>
        </w:rPr>
        <w:t>»</w:t>
      </w:r>
    </w:p>
    <w:p w:rsidR="000C3508" w:rsidRDefault="000C3508" w:rsidP="005B059E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96"/>
          <w:szCs w:val="96"/>
        </w:rPr>
      </w:pPr>
    </w:p>
    <w:p w:rsidR="000C3508" w:rsidRDefault="000C3508" w:rsidP="005B059E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96"/>
          <w:szCs w:val="96"/>
        </w:rPr>
      </w:pPr>
    </w:p>
    <w:p w:rsidR="005F196D" w:rsidRDefault="005F196D" w:rsidP="005B059E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56"/>
          <w:szCs w:val="56"/>
        </w:rPr>
      </w:pPr>
    </w:p>
    <w:p w:rsidR="005F196D" w:rsidRDefault="005F196D" w:rsidP="005B059E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56"/>
          <w:szCs w:val="56"/>
        </w:rPr>
      </w:pPr>
    </w:p>
    <w:p w:rsidR="005F196D" w:rsidRDefault="005F196D" w:rsidP="005B059E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56"/>
          <w:szCs w:val="56"/>
        </w:rPr>
      </w:pPr>
    </w:p>
    <w:p w:rsidR="005F196D" w:rsidRDefault="00364CA5" w:rsidP="005B059E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56"/>
          <w:szCs w:val="56"/>
        </w:rPr>
      </w:pPr>
      <w:r w:rsidRPr="005F196D">
        <w:rPr>
          <w:color w:val="002060"/>
          <w:sz w:val="56"/>
          <w:szCs w:val="56"/>
        </w:rPr>
        <w:t xml:space="preserve">Развивающие игры для детей </w:t>
      </w:r>
    </w:p>
    <w:p w:rsidR="005F196D" w:rsidRDefault="00364CA5" w:rsidP="005B059E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56"/>
          <w:szCs w:val="56"/>
        </w:rPr>
      </w:pPr>
      <w:r w:rsidRPr="005F196D">
        <w:rPr>
          <w:color w:val="002060"/>
          <w:sz w:val="56"/>
          <w:szCs w:val="56"/>
        </w:rPr>
        <w:t xml:space="preserve">трёх </w:t>
      </w:r>
      <w:r w:rsidR="005F196D">
        <w:rPr>
          <w:color w:val="002060"/>
          <w:sz w:val="56"/>
          <w:szCs w:val="56"/>
        </w:rPr>
        <w:t>-</w:t>
      </w:r>
      <w:r w:rsidRPr="005F196D">
        <w:rPr>
          <w:color w:val="002060"/>
          <w:sz w:val="56"/>
          <w:szCs w:val="56"/>
        </w:rPr>
        <w:t xml:space="preserve"> четырёх лет </w:t>
      </w:r>
    </w:p>
    <w:p w:rsidR="00364CA5" w:rsidRPr="005F196D" w:rsidRDefault="00364CA5" w:rsidP="005B059E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56"/>
          <w:szCs w:val="56"/>
        </w:rPr>
      </w:pPr>
      <w:r w:rsidRPr="005F196D">
        <w:rPr>
          <w:color w:val="002060"/>
          <w:sz w:val="56"/>
          <w:szCs w:val="56"/>
        </w:rPr>
        <w:t>в домашних условиях</w:t>
      </w:r>
      <w:r w:rsidR="005B059E" w:rsidRPr="005F196D">
        <w:rPr>
          <w:color w:val="002060"/>
          <w:sz w:val="56"/>
          <w:szCs w:val="56"/>
        </w:rPr>
        <w:t>.</w:t>
      </w:r>
    </w:p>
    <w:p w:rsidR="005F196D" w:rsidRDefault="005F196D" w:rsidP="005F196D">
      <w:pPr>
        <w:pStyle w:val="2"/>
        <w:shd w:val="clear" w:color="auto" w:fill="FFFFFF"/>
        <w:spacing w:before="0" w:beforeAutospacing="0" w:after="75" w:afterAutospacing="0"/>
        <w:jc w:val="right"/>
        <w:rPr>
          <w:color w:val="002060"/>
        </w:rPr>
      </w:pPr>
    </w:p>
    <w:p w:rsidR="005F196D" w:rsidRDefault="005F196D" w:rsidP="005F196D">
      <w:pPr>
        <w:pStyle w:val="2"/>
        <w:shd w:val="clear" w:color="auto" w:fill="FFFFFF"/>
        <w:spacing w:before="0" w:beforeAutospacing="0" w:after="75" w:afterAutospacing="0"/>
        <w:jc w:val="right"/>
        <w:rPr>
          <w:color w:val="002060"/>
        </w:rPr>
      </w:pPr>
    </w:p>
    <w:p w:rsidR="005F196D" w:rsidRDefault="005F196D" w:rsidP="005F196D">
      <w:pPr>
        <w:pStyle w:val="2"/>
        <w:shd w:val="clear" w:color="auto" w:fill="FFFFFF"/>
        <w:spacing w:before="0" w:beforeAutospacing="0" w:after="75" w:afterAutospacing="0"/>
        <w:jc w:val="right"/>
        <w:rPr>
          <w:color w:val="002060"/>
        </w:rPr>
      </w:pPr>
    </w:p>
    <w:p w:rsidR="005F196D" w:rsidRDefault="005F196D" w:rsidP="005F196D">
      <w:pPr>
        <w:pStyle w:val="2"/>
        <w:shd w:val="clear" w:color="auto" w:fill="FFFFFF"/>
        <w:spacing w:before="0" w:beforeAutospacing="0" w:after="75" w:afterAutospacing="0"/>
        <w:jc w:val="right"/>
        <w:rPr>
          <w:color w:val="002060"/>
        </w:rPr>
      </w:pPr>
    </w:p>
    <w:p w:rsidR="005F196D" w:rsidRDefault="005F196D" w:rsidP="005F196D">
      <w:pPr>
        <w:pStyle w:val="2"/>
        <w:shd w:val="clear" w:color="auto" w:fill="FFFFFF"/>
        <w:spacing w:before="0" w:beforeAutospacing="0" w:after="75" w:afterAutospacing="0"/>
        <w:jc w:val="right"/>
        <w:rPr>
          <w:color w:val="002060"/>
        </w:rPr>
      </w:pPr>
      <w:r>
        <w:rPr>
          <w:color w:val="002060"/>
        </w:rPr>
        <w:t>Подготовила воспитатель:</w:t>
      </w:r>
    </w:p>
    <w:p w:rsidR="005F196D" w:rsidRPr="005B059E" w:rsidRDefault="005F196D" w:rsidP="005F196D">
      <w:pPr>
        <w:pStyle w:val="2"/>
        <w:shd w:val="clear" w:color="auto" w:fill="FFFFFF"/>
        <w:spacing w:before="0" w:beforeAutospacing="0" w:after="75" w:afterAutospacing="0"/>
        <w:jc w:val="right"/>
        <w:rPr>
          <w:color w:val="002060"/>
        </w:rPr>
      </w:pPr>
      <w:r>
        <w:rPr>
          <w:color w:val="002060"/>
        </w:rPr>
        <w:t xml:space="preserve"> </w:t>
      </w:r>
      <w:proofErr w:type="spellStart"/>
      <w:r>
        <w:rPr>
          <w:color w:val="002060"/>
        </w:rPr>
        <w:t>Лямина</w:t>
      </w:r>
      <w:proofErr w:type="spellEnd"/>
      <w:r>
        <w:rPr>
          <w:color w:val="002060"/>
        </w:rPr>
        <w:t xml:space="preserve"> О.Б.</w:t>
      </w:r>
    </w:p>
    <w:p w:rsidR="000C3508" w:rsidRDefault="000C3508" w:rsidP="005B059E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</w:rPr>
      </w:pPr>
    </w:p>
    <w:p w:rsidR="000C3508" w:rsidRDefault="000C3508" w:rsidP="005B059E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</w:rPr>
      </w:pPr>
    </w:p>
    <w:p w:rsidR="000C3508" w:rsidRDefault="000C3508" w:rsidP="005B059E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</w:rPr>
      </w:pPr>
    </w:p>
    <w:p w:rsidR="00DF18FC" w:rsidRDefault="00DF18FC" w:rsidP="00DF18FC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28"/>
          <w:szCs w:val="28"/>
        </w:rPr>
      </w:pPr>
    </w:p>
    <w:p w:rsidR="005F196D" w:rsidRDefault="005F196D" w:rsidP="00DF18FC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28"/>
          <w:szCs w:val="28"/>
        </w:rPr>
      </w:pPr>
    </w:p>
    <w:p w:rsidR="005F196D" w:rsidRDefault="005F196D" w:rsidP="00DF18FC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28"/>
          <w:szCs w:val="28"/>
        </w:rPr>
      </w:pPr>
    </w:p>
    <w:p w:rsidR="005F196D" w:rsidRDefault="005F196D" w:rsidP="00DF18FC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28"/>
          <w:szCs w:val="28"/>
        </w:rPr>
      </w:pPr>
    </w:p>
    <w:p w:rsidR="005F196D" w:rsidRDefault="005F196D" w:rsidP="00DF18FC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28"/>
          <w:szCs w:val="28"/>
        </w:rPr>
      </w:pPr>
    </w:p>
    <w:p w:rsidR="005F196D" w:rsidRDefault="005F196D" w:rsidP="005F196D">
      <w:pPr>
        <w:pStyle w:val="2"/>
        <w:shd w:val="clear" w:color="auto" w:fill="FFFFFF"/>
        <w:spacing w:before="0" w:beforeAutospacing="0" w:after="75" w:afterAutospacing="0"/>
        <w:rPr>
          <w:color w:val="002060"/>
          <w:sz w:val="28"/>
          <w:szCs w:val="28"/>
        </w:rPr>
      </w:pPr>
    </w:p>
    <w:p w:rsidR="00DF18FC" w:rsidRPr="005F196D" w:rsidRDefault="00DF18FC" w:rsidP="005F196D">
      <w:pPr>
        <w:pStyle w:val="2"/>
        <w:shd w:val="clear" w:color="auto" w:fill="FFFFFF"/>
        <w:spacing w:before="0" w:beforeAutospacing="0" w:after="75" w:afterAutospacing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г.</w:t>
      </w:r>
      <w:r w:rsidR="005F196D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Ярославль</w:t>
      </w:r>
      <w:r w:rsidR="005F196D">
        <w:rPr>
          <w:color w:val="002060"/>
          <w:sz w:val="28"/>
          <w:szCs w:val="28"/>
        </w:rPr>
        <w:t>,</w:t>
      </w:r>
      <w:r>
        <w:rPr>
          <w:color w:val="002060"/>
          <w:sz w:val="28"/>
          <w:szCs w:val="28"/>
        </w:rPr>
        <w:t xml:space="preserve"> 2020</w:t>
      </w:r>
      <w:r w:rsidR="005F196D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г.</w:t>
      </w:r>
    </w:p>
    <w:p w:rsidR="00364CA5" w:rsidRPr="005B059E" w:rsidRDefault="007F5951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="005F196D">
        <w:rPr>
          <w:color w:val="000000"/>
          <w:sz w:val="28"/>
          <w:szCs w:val="28"/>
        </w:rPr>
        <w:t xml:space="preserve">одителям необходимо </w:t>
      </w:r>
      <w:r w:rsidR="00364CA5" w:rsidRPr="005B059E">
        <w:rPr>
          <w:color w:val="000000"/>
          <w:sz w:val="28"/>
          <w:szCs w:val="28"/>
        </w:rPr>
        <w:t>особое внимание уделять эмоциональному развитию ребенка, стремиться к укреплению доверительных отношений, чему в немалой степени способствуют совместные игры. Пройдя период раннего детства, малыш получил массу информации, освоил м</w:t>
      </w:r>
      <w:r w:rsidR="00E821E8">
        <w:rPr>
          <w:color w:val="000000"/>
          <w:sz w:val="28"/>
          <w:szCs w:val="28"/>
        </w:rPr>
        <w:t xml:space="preserve">ногие навыки, которых, </w:t>
      </w:r>
      <w:r w:rsidR="00364CA5" w:rsidRPr="005B059E">
        <w:rPr>
          <w:color w:val="000000"/>
          <w:sz w:val="28"/>
          <w:szCs w:val="28"/>
        </w:rPr>
        <w:t xml:space="preserve"> недостаточно для того, чтобы отстоять свою независимость. Помогите своему ребенку реализовать стремление к самостоятельности — давайте ему посильные задания, интересуйтесь мнением по тому или иному поводу, в игре моделируйте конфликтные ситуации, мягко подсказывая способы их решения.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Продолжайте развитие мелкой моторики и координаци</w:t>
      </w:r>
      <w:r w:rsidR="00CA66D6">
        <w:rPr>
          <w:color w:val="000000"/>
          <w:sz w:val="28"/>
          <w:szCs w:val="28"/>
        </w:rPr>
        <w:t>и рук и пальцев. О</w:t>
      </w:r>
      <w:r w:rsidRPr="005B059E">
        <w:rPr>
          <w:color w:val="000000"/>
          <w:sz w:val="28"/>
          <w:szCs w:val="28"/>
        </w:rPr>
        <w:t>т степени развитости этих навыков зависит речевое развитие малыша, что очень важно в младшем дошкольном</w:t>
      </w:r>
      <w:r w:rsidR="00805BF9">
        <w:rPr>
          <w:color w:val="000000"/>
          <w:sz w:val="28"/>
          <w:szCs w:val="28"/>
        </w:rPr>
        <w:t xml:space="preserve"> возрасте. И</w:t>
      </w:r>
      <w:r w:rsidRPr="005B059E">
        <w:rPr>
          <w:color w:val="000000"/>
          <w:sz w:val="28"/>
          <w:szCs w:val="28"/>
        </w:rPr>
        <w:t>менно сейчас происходит становление основных речевых навыков — умение строить предложение, составлять связные рассказы, оформлять словами зрительные образы. Расширяйте кругозор ребенка посредством активного чтения книг. Знакомьте его с разными литературными жанрами, учите сопереживать литературным героям, выражать сво</w:t>
      </w:r>
      <w:r w:rsidR="003E30E3">
        <w:rPr>
          <w:color w:val="000000"/>
          <w:sz w:val="28"/>
          <w:szCs w:val="28"/>
        </w:rPr>
        <w:t>е отношение к ним. Ч</w:t>
      </w:r>
      <w:r w:rsidRPr="005B059E">
        <w:rPr>
          <w:color w:val="000000"/>
          <w:sz w:val="28"/>
          <w:szCs w:val="28"/>
        </w:rPr>
        <w:t>тение способствует пополнению словарного запаса малыша.</w:t>
      </w:r>
    </w:p>
    <w:p w:rsidR="00364CA5" w:rsidRPr="005B059E" w:rsidRDefault="002E0F7F" w:rsidP="002E0F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Физические нагрузки организовывайте таким образом, </w:t>
      </w:r>
      <w:r w:rsidR="00364CA5" w:rsidRPr="005B059E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малоподвижные игры включали и физкультминутки</w:t>
      </w:r>
      <w:r w:rsidR="002D3B92">
        <w:rPr>
          <w:color w:val="000000"/>
          <w:sz w:val="28"/>
          <w:szCs w:val="28"/>
        </w:rPr>
        <w:t>, активную деятельность</w:t>
      </w:r>
      <w:r w:rsidR="00364CA5" w:rsidRPr="005B059E">
        <w:rPr>
          <w:color w:val="000000"/>
          <w:sz w:val="28"/>
          <w:szCs w:val="28"/>
        </w:rPr>
        <w:t xml:space="preserve"> на свеж</w:t>
      </w:r>
      <w:r w:rsidR="002D3B92">
        <w:rPr>
          <w:color w:val="000000"/>
          <w:sz w:val="28"/>
          <w:szCs w:val="28"/>
        </w:rPr>
        <w:t xml:space="preserve">ем воздухе. </w:t>
      </w:r>
    </w:p>
    <w:p w:rsidR="005F196D" w:rsidRDefault="005F196D" w:rsidP="002D3B92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64CA5" w:rsidRPr="001A5B25" w:rsidRDefault="00364CA5" w:rsidP="002D3B92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A5B25">
        <w:rPr>
          <w:rFonts w:ascii="Times New Roman" w:hAnsi="Times New Roman" w:cs="Times New Roman"/>
          <w:color w:val="002060"/>
          <w:sz w:val="28"/>
          <w:szCs w:val="28"/>
        </w:rPr>
        <w:t>Игры на развитие мелкой моторики</w:t>
      </w:r>
      <w:r w:rsidR="001A5B2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64CA5" w:rsidRPr="005B059E" w:rsidRDefault="001A5B25" w:rsidP="00EB1DF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Угости кукол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Сложите в коробку бусинки трех цветов. Предложите ребенку разложить их по разным тарелочкам в виде угощения для кукол. Кукла Лена любит малину, значит, в ее тарелочку надо положить все красные бусинки. Кукле</w:t>
      </w:r>
    </w:p>
    <w:p w:rsidR="00364CA5" w:rsidRPr="005B059E" w:rsidRDefault="00ED2062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Оле - леденцы – это жёлтые бусинки</w:t>
      </w:r>
      <w:r w:rsidR="00CB1184">
        <w:rPr>
          <w:color w:val="000000"/>
          <w:sz w:val="28"/>
          <w:szCs w:val="28"/>
        </w:rPr>
        <w:t>,  к</w:t>
      </w:r>
      <w:r w:rsidR="00364CA5" w:rsidRPr="005B059E">
        <w:rPr>
          <w:color w:val="000000"/>
          <w:sz w:val="28"/>
          <w:szCs w:val="28"/>
        </w:rPr>
        <w:t>укле Наташе - синие бусинки - виноградинки. Учите перекладывать бусинки по одной штуке, покажите, как следует брать их тремя пальцами. После того, как работа будет завершен</w:t>
      </w:r>
      <w:r w:rsidR="008D4C9A">
        <w:rPr>
          <w:color w:val="000000"/>
          <w:sz w:val="28"/>
          <w:szCs w:val="28"/>
        </w:rPr>
        <w:t>а, пригласите кукол к столу</w:t>
      </w:r>
      <w:r w:rsidR="00364CA5" w:rsidRPr="005B059E">
        <w:rPr>
          <w:color w:val="000000"/>
          <w:sz w:val="28"/>
          <w:szCs w:val="28"/>
        </w:rPr>
        <w:t>.</w:t>
      </w:r>
    </w:p>
    <w:p w:rsidR="00364CA5" w:rsidRPr="005B059E" w:rsidRDefault="004E61E1" w:rsidP="00EB1DF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Волшебная шкатулка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  <w:r w:rsidR="00F93C1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 шкатулку или коробку сложите пуговицы, катушки с нитками, игрушки и другие мелкие предметы. Попросите ребенка разобрать все вещи и разложить их по разным коробкам. При этом находитесь рядом с малышом и следите за тем, чтобы игровой мат</w:t>
      </w:r>
      <w:r w:rsidR="00F93C15">
        <w:rPr>
          <w:color w:val="000000"/>
          <w:sz w:val="28"/>
          <w:szCs w:val="28"/>
        </w:rPr>
        <w:t>ериал не оказался во рту у ребёнка</w:t>
      </w:r>
      <w:r w:rsidRPr="005B059E">
        <w:rPr>
          <w:color w:val="000000"/>
          <w:sz w:val="28"/>
          <w:szCs w:val="28"/>
        </w:rPr>
        <w:t>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Игра способствует развитию мелкой моторики, навыков классификации.</w:t>
      </w:r>
    </w:p>
    <w:p w:rsidR="00364CA5" w:rsidRPr="005B059E" w:rsidRDefault="00F93C15" w:rsidP="00EB1DF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Волшебные шнурки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 xml:space="preserve">Покажите ребенку, как из шнурков или веревки можно выкладывать контуры различных фигур и предметов. Предложите </w:t>
      </w:r>
      <w:r w:rsidR="00CE5BC3">
        <w:rPr>
          <w:color w:val="000000"/>
          <w:sz w:val="28"/>
          <w:szCs w:val="28"/>
        </w:rPr>
        <w:t>ему</w:t>
      </w:r>
      <w:r w:rsidRPr="005B059E">
        <w:rPr>
          <w:color w:val="000000"/>
          <w:sz w:val="28"/>
          <w:szCs w:val="28"/>
        </w:rPr>
        <w:t xml:space="preserve"> выложить домик, озеро, стоя и т.п. Используя разноцветные шнурки, можно закреплять полученные ранее знания о </w:t>
      </w:r>
      <w:r w:rsidR="00CE5BC3">
        <w:rPr>
          <w:color w:val="000000"/>
          <w:sz w:val="28"/>
          <w:szCs w:val="28"/>
        </w:rPr>
        <w:t>цветовой гамме. Попросите ребёнка</w:t>
      </w:r>
      <w:r w:rsidRPr="005B059E">
        <w:rPr>
          <w:color w:val="000000"/>
          <w:sz w:val="28"/>
          <w:szCs w:val="28"/>
        </w:rPr>
        <w:t xml:space="preserve"> выложить красный мяч, желтое солнце, зеленое яблоко.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 игре ребенок совершенствует цветовое восприятие, изучает форму предметов.</w:t>
      </w:r>
    </w:p>
    <w:p w:rsidR="00364CA5" w:rsidRPr="005B059E" w:rsidRDefault="00062EF6" w:rsidP="00EB1DF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Ватрушки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62EF6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Прочитайте ребенку русскую народную </w:t>
      </w:r>
      <w:proofErr w:type="spellStart"/>
      <w:r w:rsidRPr="00062EF6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потешку</w:t>
      </w:r>
      <w:proofErr w:type="spellEnd"/>
      <w:r w:rsidRPr="005B059E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Трушки ту-тушки!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lastRenderedPageBreak/>
        <w:t>Испечем ватрушки.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Всем по ватрушке,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Да молока по кружке.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Ладушки, ладушки!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Испечем оладушки.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Маслом поливаем,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Всех угощаем.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Хлопайте ладошками друг о друга так, как буд</w:t>
      </w:r>
      <w:r w:rsidR="00062EF6">
        <w:rPr>
          <w:color w:val="000000"/>
          <w:sz w:val="28"/>
          <w:szCs w:val="28"/>
        </w:rPr>
        <w:t>то вы лепите пирожки, побуждая ребё</w:t>
      </w:r>
      <w:r w:rsidRPr="005B059E">
        <w:rPr>
          <w:color w:val="000000"/>
          <w:sz w:val="28"/>
          <w:szCs w:val="28"/>
        </w:rPr>
        <w:t>нка повторять ваши действия.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 игре развивается мелкая моторика, координация движений</w:t>
      </w:r>
    </w:p>
    <w:p w:rsidR="00364CA5" w:rsidRPr="005B059E" w:rsidRDefault="00C82484" w:rsidP="003F49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Необычные рисунки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Ровным тонким слоем насыпьте на поднос манную крупу. Пок</w:t>
      </w:r>
      <w:r w:rsidR="00C82484">
        <w:rPr>
          <w:color w:val="000000"/>
          <w:sz w:val="28"/>
          <w:szCs w:val="28"/>
        </w:rPr>
        <w:t xml:space="preserve">ажите </w:t>
      </w:r>
      <w:r w:rsidR="00C577A2">
        <w:rPr>
          <w:color w:val="000000"/>
          <w:sz w:val="28"/>
          <w:szCs w:val="28"/>
        </w:rPr>
        <w:t xml:space="preserve">ребёнку, </w:t>
      </w:r>
      <w:r w:rsidR="00C82484">
        <w:rPr>
          <w:color w:val="000000"/>
          <w:sz w:val="28"/>
          <w:szCs w:val="28"/>
        </w:rPr>
        <w:t xml:space="preserve">как можно пальцем </w:t>
      </w:r>
      <w:r w:rsidRPr="005B059E">
        <w:rPr>
          <w:color w:val="000000"/>
          <w:sz w:val="28"/>
          <w:szCs w:val="28"/>
        </w:rPr>
        <w:t xml:space="preserve"> чертить различны</w:t>
      </w:r>
      <w:r w:rsidR="00C82484">
        <w:rPr>
          <w:color w:val="000000"/>
          <w:sz w:val="28"/>
          <w:szCs w:val="28"/>
        </w:rPr>
        <w:t>е изображения. Предложите ребёнку</w:t>
      </w:r>
      <w:r w:rsidRPr="005B059E">
        <w:rPr>
          <w:color w:val="000000"/>
          <w:sz w:val="28"/>
          <w:szCs w:val="28"/>
        </w:rPr>
        <w:t xml:space="preserve"> нарисовать домик, дерево и т.п.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Игра способствует развитию воображения, художественных навыков, мелкой моторики.</w:t>
      </w:r>
    </w:p>
    <w:p w:rsidR="00364CA5" w:rsidRPr="005B059E" w:rsidRDefault="00C82484" w:rsidP="003F49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Рисуем в воздухе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Очерчивайте пальцами в воздухе контуры различных предметов, побуждая ребенка повторять в</w:t>
      </w:r>
      <w:r w:rsidR="00C87C1B">
        <w:rPr>
          <w:color w:val="000000"/>
          <w:sz w:val="28"/>
          <w:szCs w:val="28"/>
        </w:rPr>
        <w:t>аши действия. М</w:t>
      </w:r>
      <w:r w:rsidRPr="005B059E">
        <w:rPr>
          <w:color w:val="000000"/>
          <w:sz w:val="28"/>
          <w:szCs w:val="28"/>
        </w:rPr>
        <w:t xml:space="preserve">ожно </w:t>
      </w:r>
      <w:r w:rsidR="008F64E8">
        <w:rPr>
          <w:color w:val="000000"/>
          <w:sz w:val="28"/>
          <w:szCs w:val="28"/>
        </w:rPr>
        <w:t xml:space="preserve">начать </w:t>
      </w:r>
      <w:r w:rsidRPr="005B059E">
        <w:rPr>
          <w:color w:val="000000"/>
          <w:sz w:val="28"/>
          <w:szCs w:val="28"/>
        </w:rPr>
        <w:t>с очерчивани</w:t>
      </w:r>
      <w:r w:rsidR="008F64E8">
        <w:rPr>
          <w:color w:val="000000"/>
          <w:sz w:val="28"/>
          <w:szCs w:val="28"/>
        </w:rPr>
        <w:t>я простых геометрических фигур - круг, квадрат, треугольник и затем  перейти</w:t>
      </w:r>
      <w:r w:rsidRPr="005B059E">
        <w:rPr>
          <w:color w:val="000000"/>
          <w:sz w:val="28"/>
          <w:szCs w:val="28"/>
        </w:rPr>
        <w:t xml:space="preserve"> к более сложным оч</w:t>
      </w:r>
      <w:r w:rsidR="0072695D">
        <w:rPr>
          <w:color w:val="000000"/>
          <w:sz w:val="28"/>
          <w:szCs w:val="28"/>
        </w:rPr>
        <w:t xml:space="preserve">ертаниям - </w:t>
      </w:r>
      <w:r w:rsidRPr="005B059E">
        <w:rPr>
          <w:color w:val="000000"/>
          <w:sz w:val="28"/>
          <w:szCs w:val="28"/>
        </w:rPr>
        <w:t xml:space="preserve">фигурки </w:t>
      </w:r>
      <w:r w:rsidR="0072695D">
        <w:rPr>
          <w:color w:val="000000"/>
          <w:sz w:val="28"/>
          <w:szCs w:val="28"/>
        </w:rPr>
        <w:t>животных, дома, волнистые линии</w:t>
      </w:r>
      <w:r w:rsidRPr="005B059E">
        <w:rPr>
          <w:color w:val="000000"/>
          <w:sz w:val="28"/>
          <w:szCs w:val="28"/>
        </w:rPr>
        <w:t>.</w:t>
      </w:r>
    </w:p>
    <w:p w:rsidR="00364CA5" w:rsidRPr="005B059E" w:rsidRDefault="00C82484" w:rsidP="000F29EA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Игры-шнуровки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 xml:space="preserve">Игры-шнуровки, разработанные итальянским педагогом Марией </w:t>
      </w:r>
      <w:proofErr w:type="spellStart"/>
      <w:r w:rsidRPr="005B059E">
        <w:rPr>
          <w:color w:val="000000"/>
          <w:sz w:val="28"/>
          <w:szCs w:val="28"/>
        </w:rPr>
        <w:t>Монтессори</w:t>
      </w:r>
      <w:proofErr w:type="spellEnd"/>
      <w:r w:rsidRPr="005B059E">
        <w:rPr>
          <w:color w:val="000000"/>
          <w:sz w:val="28"/>
          <w:szCs w:val="28"/>
        </w:rPr>
        <w:t>, являются эффективным упражнением для развития мелкой моторики рук и сенсомот</w:t>
      </w:r>
      <w:r w:rsidR="00CC0DB7">
        <w:rPr>
          <w:color w:val="000000"/>
          <w:sz w:val="28"/>
          <w:szCs w:val="28"/>
        </w:rPr>
        <w:t>орной координации. О</w:t>
      </w:r>
      <w:r w:rsidRPr="005B059E">
        <w:rPr>
          <w:color w:val="000000"/>
          <w:sz w:val="28"/>
          <w:szCs w:val="28"/>
        </w:rPr>
        <w:t>ни помогают ребенку овладеть пространственным ориентированием, освоить такие категории, как «вверху — внизу», «справа — слева»</w:t>
      </w:r>
      <w:r w:rsidR="00CC0DB7">
        <w:rPr>
          <w:color w:val="000000"/>
          <w:sz w:val="28"/>
          <w:szCs w:val="28"/>
        </w:rPr>
        <w:t>. Эти игры</w:t>
      </w:r>
      <w:r w:rsidRPr="005B059E">
        <w:rPr>
          <w:color w:val="000000"/>
          <w:sz w:val="28"/>
          <w:szCs w:val="28"/>
        </w:rPr>
        <w:t xml:space="preserve"> </w:t>
      </w:r>
      <w:r w:rsidR="00CC0DB7">
        <w:rPr>
          <w:color w:val="000000"/>
          <w:sz w:val="28"/>
          <w:szCs w:val="28"/>
        </w:rPr>
        <w:t>развивают у детей глазомер, совершенствуют</w:t>
      </w:r>
      <w:r w:rsidRPr="005B059E">
        <w:rPr>
          <w:color w:val="000000"/>
          <w:sz w:val="28"/>
          <w:szCs w:val="28"/>
        </w:rPr>
        <w:t xml:space="preserve"> тво</w:t>
      </w:r>
      <w:r w:rsidR="00CC0DB7">
        <w:rPr>
          <w:color w:val="000000"/>
          <w:sz w:val="28"/>
          <w:szCs w:val="28"/>
        </w:rPr>
        <w:t>рческие способности, формируют</w:t>
      </w:r>
      <w:r w:rsidRPr="005B059E">
        <w:rPr>
          <w:color w:val="000000"/>
          <w:sz w:val="28"/>
          <w:szCs w:val="28"/>
        </w:rPr>
        <w:t xml:space="preserve"> н</w:t>
      </w:r>
      <w:r w:rsidR="00CC0DB7">
        <w:rPr>
          <w:color w:val="000000"/>
          <w:sz w:val="28"/>
          <w:szCs w:val="28"/>
        </w:rPr>
        <w:t>авыки усидчивости, произвольное</w:t>
      </w:r>
      <w:r w:rsidRPr="005B059E">
        <w:rPr>
          <w:color w:val="000000"/>
          <w:sz w:val="28"/>
          <w:szCs w:val="28"/>
        </w:rPr>
        <w:t xml:space="preserve"> вни</w:t>
      </w:r>
      <w:r w:rsidR="00EC4FAE">
        <w:rPr>
          <w:color w:val="000000"/>
          <w:sz w:val="28"/>
          <w:szCs w:val="28"/>
        </w:rPr>
        <w:t>мание</w:t>
      </w:r>
      <w:r w:rsidR="00CC0DB7">
        <w:rPr>
          <w:color w:val="000000"/>
          <w:sz w:val="28"/>
          <w:szCs w:val="28"/>
        </w:rPr>
        <w:t xml:space="preserve"> и подготовку руки к письму.</w:t>
      </w:r>
    </w:p>
    <w:p w:rsidR="00364CA5" w:rsidRPr="00EE7D5E" w:rsidRDefault="00364CA5" w:rsidP="003B2A67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E7D5E">
        <w:rPr>
          <w:rFonts w:ascii="Times New Roman" w:hAnsi="Times New Roman" w:cs="Times New Roman"/>
          <w:color w:val="002060"/>
          <w:sz w:val="28"/>
          <w:szCs w:val="28"/>
        </w:rPr>
        <w:t>Пальчиковые игры</w:t>
      </w:r>
      <w:r w:rsidR="00D1027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64CA5" w:rsidRPr="005B059E" w:rsidRDefault="00D10271" w:rsidP="00EE7D5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Наши пальчики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Читая сти</w:t>
      </w:r>
      <w:r w:rsidR="00820B4C">
        <w:rPr>
          <w:color w:val="000000"/>
          <w:sz w:val="28"/>
          <w:szCs w:val="28"/>
        </w:rPr>
        <w:t>шок, перебирайте пальчики ребёнка, массируя</w:t>
      </w:r>
      <w:r w:rsidRPr="005B059E">
        <w:rPr>
          <w:color w:val="000000"/>
          <w:sz w:val="28"/>
          <w:szCs w:val="28"/>
        </w:rPr>
        <w:t xml:space="preserve"> их.</w:t>
      </w:r>
    </w:p>
    <w:p w:rsidR="00364CA5" w:rsidRPr="005B059E" w:rsidRDefault="00364CA5" w:rsidP="00C22BA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Этот пальчик хочет кушать.</w:t>
      </w:r>
    </w:p>
    <w:p w:rsidR="00364CA5" w:rsidRPr="005B059E" w:rsidRDefault="00364CA5" w:rsidP="00C22BA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Этот пальчик — сказку слушать.</w:t>
      </w:r>
    </w:p>
    <w:p w:rsidR="00364CA5" w:rsidRPr="005B059E" w:rsidRDefault="00364CA5" w:rsidP="00C22BA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Этот пальчик ляжет спать,</w:t>
      </w:r>
    </w:p>
    <w:p w:rsidR="00364CA5" w:rsidRPr="005B059E" w:rsidRDefault="00364CA5" w:rsidP="00C22BA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Этот — выйдет погулять.</w:t>
      </w:r>
    </w:p>
    <w:p w:rsidR="00364CA5" w:rsidRPr="005B059E" w:rsidRDefault="00364CA5" w:rsidP="00C22BA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Ну а этот — в лес пойдет,</w:t>
      </w:r>
    </w:p>
    <w:p w:rsidR="00364CA5" w:rsidRPr="005B059E" w:rsidRDefault="00364CA5" w:rsidP="00C22BA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Маленький грибок найдет.</w:t>
      </w:r>
    </w:p>
    <w:p w:rsidR="00364CA5" w:rsidRPr="005B059E" w:rsidRDefault="00364CA5" w:rsidP="00C22BA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Дружная семейка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 xml:space="preserve">Читайте </w:t>
      </w:r>
      <w:proofErr w:type="spellStart"/>
      <w:r w:rsidRPr="005B059E">
        <w:rPr>
          <w:color w:val="000000"/>
          <w:sz w:val="28"/>
          <w:szCs w:val="28"/>
        </w:rPr>
        <w:t>потешку</w:t>
      </w:r>
      <w:proofErr w:type="spellEnd"/>
      <w:r w:rsidRPr="005B059E">
        <w:rPr>
          <w:color w:val="000000"/>
          <w:sz w:val="28"/>
          <w:szCs w:val="28"/>
        </w:rPr>
        <w:t xml:space="preserve">, поочередно </w:t>
      </w:r>
      <w:r w:rsidR="00820B4C">
        <w:rPr>
          <w:color w:val="000000"/>
          <w:sz w:val="28"/>
          <w:szCs w:val="28"/>
        </w:rPr>
        <w:t>сгибая пальцы ребёнка. Предложите ему</w:t>
      </w:r>
      <w:r w:rsidRPr="005B059E">
        <w:rPr>
          <w:color w:val="000000"/>
          <w:sz w:val="28"/>
          <w:szCs w:val="28"/>
        </w:rPr>
        <w:t xml:space="preserve"> сделать то же самое.</w:t>
      </w:r>
    </w:p>
    <w:p w:rsidR="00364CA5" w:rsidRPr="005B059E" w:rsidRDefault="00364CA5" w:rsidP="003C7DA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Один пальчик — папочка.</w:t>
      </w:r>
    </w:p>
    <w:p w:rsidR="00364CA5" w:rsidRPr="005B059E" w:rsidRDefault="00364CA5" w:rsidP="003C7DA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Другой пальчик — мамочка.</w:t>
      </w:r>
    </w:p>
    <w:p w:rsidR="00364CA5" w:rsidRPr="005B059E" w:rsidRDefault="00364CA5" w:rsidP="003C7DA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Третий пальчик - дедушка,</w:t>
      </w:r>
    </w:p>
    <w:p w:rsidR="00364CA5" w:rsidRPr="005B059E" w:rsidRDefault="00364CA5" w:rsidP="003C7DA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lastRenderedPageBreak/>
        <w:t>А четвертый — бабушка.</w:t>
      </w:r>
    </w:p>
    <w:p w:rsidR="00364CA5" w:rsidRPr="005B059E" w:rsidRDefault="00364CA5" w:rsidP="003C7DA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Пятый пальчик — это я!</w:t>
      </w:r>
    </w:p>
    <w:p w:rsidR="00364CA5" w:rsidRPr="005B059E" w:rsidRDefault="00364CA5" w:rsidP="003C7DA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Вместе — дружная семья!</w:t>
      </w:r>
    </w:p>
    <w:p w:rsidR="00364CA5" w:rsidRPr="005B059E" w:rsidRDefault="008F2A35" w:rsidP="008F2A3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Строители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364CA5" w:rsidRPr="006C5F84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6C5F84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Читайте стихотворение, сопровождая его действиями</w:t>
      </w:r>
    </w:p>
    <w:p w:rsidR="00364CA5" w:rsidRPr="005B059E" w:rsidRDefault="00364CA5" w:rsidP="000F57C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Мы построим новый дом,</w:t>
      </w:r>
    </w:p>
    <w:p w:rsidR="00364CA5" w:rsidRPr="005B059E" w:rsidRDefault="00364CA5" w:rsidP="000F57C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(ставьте ладони поочередно ребром друг на друга).</w:t>
      </w:r>
    </w:p>
    <w:p w:rsidR="00364CA5" w:rsidRPr="005B059E" w:rsidRDefault="00364CA5" w:rsidP="000F57C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Новый дом, новый дом.</w:t>
      </w:r>
    </w:p>
    <w:p w:rsidR="00364CA5" w:rsidRPr="005B059E" w:rsidRDefault="00364CA5" w:rsidP="000F57C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Крышу крепкую найдем,</w:t>
      </w:r>
    </w:p>
    <w:p w:rsidR="00364CA5" w:rsidRPr="005B059E" w:rsidRDefault="00364CA5" w:rsidP="000F57C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(сложите ладони треугольником).</w:t>
      </w:r>
    </w:p>
    <w:p w:rsidR="00364CA5" w:rsidRPr="005B059E" w:rsidRDefault="00364CA5" w:rsidP="000F57C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Да, найдем, мы найдем.</w:t>
      </w:r>
    </w:p>
    <w:p w:rsidR="00364CA5" w:rsidRPr="005B059E" w:rsidRDefault="00364CA5" w:rsidP="000F57C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Стол поставим в доме том</w:t>
      </w:r>
    </w:p>
    <w:p w:rsidR="00364CA5" w:rsidRPr="005B059E" w:rsidRDefault="00364CA5" w:rsidP="000F57C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(одна ладонь сжата в кулак, другая — ровная - на него положена).</w:t>
      </w:r>
    </w:p>
    <w:p w:rsidR="00364CA5" w:rsidRPr="005B059E" w:rsidRDefault="00364CA5" w:rsidP="000F57C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И друзей всех позовем!</w:t>
      </w:r>
    </w:p>
    <w:p w:rsidR="00364CA5" w:rsidRPr="005B059E" w:rsidRDefault="00364CA5" w:rsidP="000F57C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(пошевелите пальцами обеих рук).</w:t>
      </w:r>
    </w:p>
    <w:p w:rsidR="00364CA5" w:rsidRPr="005B059E" w:rsidRDefault="008F2A35" w:rsidP="008F2A3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Покажи очки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Большие пальцы обеих рук соедините с другими пальцами так, чтобы о</w:t>
      </w:r>
      <w:r w:rsidR="007C65A4">
        <w:rPr>
          <w:color w:val="000000"/>
          <w:sz w:val="28"/>
          <w:szCs w:val="28"/>
        </w:rPr>
        <w:t>бразовалось два кольца. Пальцы поднесите к глазам п</w:t>
      </w:r>
      <w:r w:rsidRPr="005B059E">
        <w:rPr>
          <w:color w:val="000000"/>
          <w:sz w:val="28"/>
          <w:szCs w:val="28"/>
        </w:rPr>
        <w:t xml:space="preserve">ри этом приговаривайте </w:t>
      </w:r>
      <w:proofErr w:type="spellStart"/>
      <w:r w:rsidRPr="005B059E">
        <w:rPr>
          <w:color w:val="000000"/>
          <w:sz w:val="28"/>
          <w:szCs w:val="28"/>
        </w:rPr>
        <w:t>потешку</w:t>
      </w:r>
      <w:proofErr w:type="spellEnd"/>
      <w:r w:rsidRPr="005B059E">
        <w:rPr>
          <w:color w:val="000000"/>
          <w:sz w:val="28"/>
          <w:szCs w:val="28"/>
        </w:rPr>
        <w:t>:</w:t>
      </w:r>
    </w:p>
    <w:p w:rsidR="00364CA5" w:rsidRPr="005B059E" w:rsidRDefault="00364CA5" w:rsidP="007C65A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На коне верхом</w:t>
      </w:r>
    </w:p>
    <w:p w:rsidR="00364CA5" w:rsidRPr="005B059E" w:rsidRDefault="00364CA5" w:rsidP="007C65A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Сидит Пахом,</w:t>
      </w:r>
    </w:p>
    <w:p w:rsidR="00364CA5" w:rsidRPr="005B059E" w:rsidRDefault="00364CA5" w:rsidP="007C65A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Книги читает,</w:t>
      </w:r>
    </w:p>
    <w:p w:rsidR="00364CA5" w:rsidRPr="005B059E" w:rsidRDefault="00364CA5" w:rsidP="005F196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А грамоты не знает.</w:t>
      </w:r>
    </w:p>
    <w:p w:rsidR="00364CA5" w:rsidRPr="005B059E" w:rsidRDefault="00EF2062" w:rsidP="00EF206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Жил на свете человек...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«Бегая» по столу указательным и средним пальцами руки, читайте стихотворение:</w:t>
      </w:r>
    </w:p>
    <w:p w:rsidR="00364CA5" w:rsidRPr="005B059E" w:rsidRDefault="00364CA5" w:rsidP="00EF206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Жил на свете человек,</w:t>
      </w:r>
    </w:p>
    <w:p w:rsidR="00364CA5" w:rsidRPr="005B059E" w:rsidRDefault="00364CA5" w:rsidP="00EF206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Скрюченные ножки,</w:t>
      </w:r>
    </w:p>
    <w:p w:rsidR="00364CA5" w:rsidRPr="005B059E" w:rsidRDefault="00364CA5" w:rsidP="00EF206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И гулял он целый век</w:t>
      </w:r>
    </w:p>
    <w:p w:rsidR="00364CA5" w:rsidRPr="005B059E" w:rsidRDefault="00364CA5" w:rsidP="00EF206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По скрюченной дорожке.</w:t>
      </w:r>
    </w:p>
    <w:p w:rsidR="00364CA5" w:rsidRPr="005B059E" w:rsidRDefault="00364CA5" w:rsidP="00EF206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А за скрюченной рекой</w:t>
      </w:r>
    </w:p>
    <w:p w:rsidR="00364CA5" w:rsidRPr="005B059E" w:rsidRDefault="00364CA5" w:rsidP="00EF206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 скрюченном домишке</w:t>
      </w:r>
    </w:p>
    <w:p w:rsidR="00364CA5" w:rsidRPr="005B059E" w:rsidRDefault="00364CA5" w:rsidP="00EF206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Жили летом и зимой</w:t>
      </w:r>
    </w:p>
    <w:p w:rsidR="00364CA5" w:rsidRPr="005B059E" w:rsidRDefault="00364CA5" w:rsidP="00EF206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Скрюченные мышки.</w:t>
      </w:r>
    </w:p>
    <w:p w:rsidR="00364CA5" w:rsidRPr="005B059E" w:rsidRDefault="00364CA5" w:rsidP="00EF206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5B059E">
        <w:rPr>
          <w:rStyle w:val="a5"/>
          <w:color w:val="000000"/>
          <w:sz w:val="28"/>
          <w:szCs w:val="28"/>
          <w:bdr w:val="none" w:sz="0" w:space="0" w:color="auto" w:frame="1"/>
        </w:rPr>
        <w:t>К. И. Чуковский</w:t>
      </w:r>
    </w:p>
    <w:p w:rsidR="005F196D" w:rsidRDefault="00364CA5" w:rsidP="005F19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Упражнение следует делать как правой, так и левой рукой.</w:t>
      </w:r>
    </w:p>
    <w:p w:rsidR="005F196D" w:rsidRPr="005F196D" w:rsidRDefault="005F196D" w:rsidP="005F19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64CA5" w:rsidRPr="003B2A67" w:rsidRDefault="00364CA5" w:rsidP="003B2A67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2A67">
        <w:rPr>
          <w:rFonts w:ascii="Times New Roman" w:hAnsi="Times New Roman" w:cs="Times New Roman"/>
          <w:color w:val="002060"/>
          <w:sz w:val="28"/>
          <w:szCs w:val="28"/>
        </w:rPr>
        <w:t>Игры на развитие тактильных ощущений</w:t>
      </w:r>
    </w:p>
    <w:p w:rsidR="00364CA5" w:rsidRPr="005B059E" w:rsidRDefault="003B2A67" w:rsidP="003B2A6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Отгадай, не глядя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 xml:space="preserve">Попросите ребенка закрыть глаза и отгадать, что вы </w:t>
      </w:r>
      <w:r w:rsidR="008B7101">
        <w:rPr>
          <w:color w:val="000000"/>
          <w:sz w:val="28"/>
          <w:szCs w:val="28"/>
        </w:rPr>
        <w:t xml:space="preserve">положили ему в руку. Используйте </w:t>
      </w:r>
      <w:r w:rsidR="00C403AC">
        <w:rPr>
          <w:color w:val="000000"/>
          <w:sz w:val="28"/>
          <w:szCs w:val="28"/>
        </w:rPr>
        <w:t xml:space="preserve"> предметы разной величины и п</w:t>
      </w:r>
      <w:r w:rsidRPr="005B059E">
        <w:rPr>
          <w:color w:val="000000"/>
          <w:sz w:val="28"/>
          <w:szCs w:val="28"/>
        </w:rPr>
        <w:t xml:space="preserve">редложите </w:t>
      </w:r>
      <w:r w:rsidR="00A578A3">
        <w:rPr>
          <w:color w:val="000000"/>
          <w:sz w:val="28"/>
          <w:szCs w:val="28"/>
        </w:rPr>
        <w:t>ему</w:t>
      </w:r>
      <w:r w:rsidRPr="005B059E">
        <w:rPr>
          <w:color w:val="000000"/>
          <w:sz w:val="28"/>
          <w:szCs w:val="28"/>
        </w:rPr>
        <w:t xml:space="preserve"> прокомментировать свои ощущения: «Я держу что-то небольшое, деревянное, легкое, с острыми углами. Наверное, это кубик».</w:t>
      </w:r>
    </w:p>
    <w:p w:rsidR="005F196D" w:rsidRDefault="005F196D" w:rsidP="003B2A6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364CA5" w:rsidRPr="005B059E" w:rsidRDefault="003B2A67" w:rsidP="003B2A6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Выбери одежду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Собираясь на прогулку, предложите ребенку поиграть: он выбирает себе майку или штанишки из нескольких, затем отворачивается или закрывает глаза и, ощупывая одежду, находит то, что он выбрал.</w:t>
      </w:r>
    </w:p>
    <w:p w:rsidR="00364CA5" w:rsidRPr="005B059E" w:rsidRDefault="003B2A67" w:rsidP="003B2A6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Чем отличаются?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На прогулке соберите в ведерко самые разные предметы: камни, ветки, листья деревьев и т.п</w:t>
      </w:r>
      <w:r w:rsidR="00801620">
        <w:rPr>
          <w:color w:val="000000"/>
          <w:sz w:val="28"/>
          <w:szCs w:val="28"/>
        </w:rPr>
        <w:t xml:space="preserve">. Затем высыпьте содержимое ведёрка и </w:t>
      </w:r>
      <w:r w:rsidRPr="005B059E">
        <w:rPr>
          <w:color w:val="000000"/>
          <w:sz w:val="28"/>
          <w:szCs w:val="28"/>
        </w:rPr>
        <w:t>внимательно рассмотрите. Попросите ребенка взять в руки два разных предм</w:t>
      </w:r>
      <w:r w:rsidR="00801620">
        <w:rPr>
          <w:color w:val="000000"/>
          <w:sz w:val="28"/>
          <w:szCs w:val="28"/>
        </w:rPr>
        <w:t xml:space="preserve">ета, например, камень и лист, </w:t>
      </w:r>
      <w:r w:rsidRPr="005B059E">
        <w:rPr>
          <w:color w:val="000000"/>
          <w:sz w:val="28"/>
          <w:szCs w:val="28"/>
        </w:rPr>
        <w:t>описать их отличия, ориентируясь на собственные ощущения: «Камень тяжелый, а лист легкий. Камень круглый, лист — плоский. Камень шершавый, лист — гладкий. Камень можно подбросить, лист - нельзя». Предложите малышу закрыть глаза и угадать, какие предметы вы вложили ему в руки.</w:t>
      </w:r>
    </w:p>
    <w:p w:rsidR="00364CA5" w:rsidRPr="005B059E" w:rsidRDefault="00FF79F5" w:rsidP="00FF79F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Найди круги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5F19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Вырежьте геометрические фигуры из бумаги разной текстуры (картон, бархатная бумага, альбомный лист, газетный лист). Завяжите ребенку глаза и попросите выбрать из вырезанных фигурок все круги, обводя пальцами по контурам предметов. Затем, таким же образом, нужно отыскать квадраты и другие знакомые малышу фигуры.</w:t>
      </w:r>
    </w:p>
    <w:p w:rsidR="00364CA5" w:rsidRPr="005B059E" w:rsidRDefault="00FF79F5" w:rsidP="00FF79F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Тепло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–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холодно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5F196D" w:rsidRDefault="00364CA5" w:rsidP="005F19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Возьмите три пластиковых бутылочки. Одну из них заполните теплой, вторую — холодной, а третью - терпимо гор</w:t>
      </w:r>
      <w:r w:rsidR="00765185">
        <w:rPr>
          <w:color w:val="000000"/>
          <w:sz w:val="28"/>
          <w:szCs w:val="28"/>
        </w:rPr>
        <w:t xml:space="preserve">ячей водой. Поиграйте </w:t>
      </w:r>
      <w:r w:rsidRPr="005B059E">
        <w:rPr>
          <w:color w:val="000000"/>
          <w:sz w:val="28"/>
          <w:szCs w:val="28"/>
        </w:rPr>
        <w:t>в любимую всеми детьми игру «дочки-матери». Кукла — дочка</w:t>
      </w:r>
      <w:r w:rsidR="006D1876">
        <w:rPr>
          <w:color w:val="000000"/>
          <w:sz w:val="28"/>
          <w:szCs w:val="28"/>
        </w:rPr>
        <w:t xml:space="preserve"> захотела пить, попросите ребёнка</w:t>
      </w:r>
      <w:r w:rsidRPr="005B059E">
        <w:rPr>
          <w:color w:val="000000"/>
          <w:sz w:val="28"/>
          <w:szCs w:val="28"/>
        </w:rPr>
        <w:t xml:space="preserve"> дать ей б</w:t>
      </w:r>
      <w:r w:rsidR="006D1876">
        <w:rPr>
          <w:color w:val="000000"/>
          <w:sz w:val="28"/>
          <w:szCs w:val="28"/>
        </w:rPr>
        <w:t>утылочку с холодной водой,</w:t>
      </w:r>
      <w:r w:rsidRPr="005B059E">
        <w:rPr>
          <w:color w:val="000000"/>
          <w:sz w:val="28"/>
          <w:szCs w:val="28"/>
        </w:rPr>
        <w:t xml:space="preserve"> наступает время обеда </w:t>
      </w:r>
      <w:r w:rsidR="006D1876">
        <w:rPr>
          <w:color w:val="000000"/>
          <w:sz w:val="28"/>
          <w:szCs w:val="28"/>
        </w:rPr>
        <w:t xml:space="preserve">- </w:t>
      </w:r>
      <w:r w:rsidRPr="005B059E">
        <w:rPr>
          <w:color w:val="000000"/>
          <w:sz w:val="28"/>
          <w:szCs w:val="28"/>
        </w:rPr>
        <w:t>бутылочку с горячей водой надо поставить на подоконник, чтобы она остыла, а теплую воду дать «младенцу».</w:t>
      </w:r>
    </w:p>
    <w:p w:rsidR="005F196D" w:rsidRPr="005F196D" w:rsidRDefault="005F196D" w:rsidP="005F19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64CA5" w:rsidRPr="004179F6" w:rsidRDefault="00364CA5" w:rsidP="004179F6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179F6">
        <w:rPr>
          <w:rFonts w:ascii="Times New Roman" w:hAnsi="Times New Roman" w:cs="Times New Roman"/>
          <w:color w:val="002060"/>
          <w:sz w:val="28"/>
          <w:szCs w:val="28"/>
        </w:rPr>
        <w:t>Игры на разви</w:t>
      </w:r>
      <w:r w:rsidR="009B62EF">
        <w:rPr>
          <w:rFonts w:ascii="Times New Roman" w:hAnsi="Times New Roman" w:cs="Times New Roman"/>
          <w:color w:val="002060"/>
          <w:sz w:val="28"/>
          <w:szCs w:val="28"/>
        </w:rPr>
        <w:t>тие цветового восприятия.</w:t>
      </w:r>
    </w:p>
    <w:p w:rsidR="00364CA5" w:rsidRPr="005B059E" w:rsidRDefault="008A3FD4" w:rsidP="009B62EF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Разноцветный поезд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Для игры вам потребуется неско</w:t>
      </w:r>
      <w:r w:rsidR="00542543">
        <w:rPr>
          <w:color w:val="000000"/>
          <w:sz w:val="28"/>
          <w:szCs w:val="28"/>
        </w:rPr>
        <w:t>лько картонных коробок. С</w:t>
      </w:r>
      <w:r w:rsidRPr="005B059E">
        <w:rPr>
          <w:color w:val="000000"/>
          <w:sz w:val="28"/>
          <w:szCs w:val="28"/>
        </w:rPr>
        <w:t xml:space="preserve"> </w:t>
      </w:r>
      <w:r w:rsidR="00E520C2">
        <w:rPr>
          <w:color w:val="000000"/>
          <w:sz w:val="28"/>
          <w:szCs w:val="28"/>
        </w:rPr>
        <w:t>ребёнком</w:t>
      </w:r>
      <w:r w:rsidRPr="005B059E">
        <w:rPr>
          <w:color w:val="000000"/>
          <w:sz w:val="28"/>
          <w:szCs w:val="28"/>
        </w:rPr>
        <w:t xml:space="preserve"> оклейте каждую коробку цветной бумагой </w:t>
      </w:r>
      <w:r w:rsidR="00542543">
        <w:rPr>
          <w:color w:val="000000"/>
          <w:sz w:val="28"/>
          <w:szCs w:val="28"/>
        </w:rPr>
        <w:t>разного цвета.</w:t>
      </w:r>
      <w:r w:rsidRPr="005B059E">
        <w:rPr>
          <w:color w:val="000000"/>
          <w:sz w:val="28"/>
          <w:szCs w:val="28"/>
        </w:rPr>
        <w:t xml:space="preserve"> Скрепите коробки нитками или клейкой лентой - получился поезд с </w:t>
      </w:r>
      <w:r w:rsidR="00542543">
        <w:rPr>
          <w:color w:val="000000"/>
          <w:sz w:val="28"/>
          <w:szCs w:val="28"/>
        </w:rPr>
        <w:t>разноцветными вагонами. Расскажите</w:t>
      </w:r>
      <w:r w:rsidRPr="005B059E">
        <w:rPr>
          <w:color w:val="000000"/>
          <w:sz w:val="28"/>
          <w:szCs w:val="28"/>
        </w:rPr>
        <w:t xml:space="preserve"> правила игры: поезд поеде</w:t>
      </w:r>
      <w:r w:rsidR="00542543">
        <w:rPr>
          <w:color w:val="000000"/>
          <w:sz w:val="28"/>
          <w:szCs w:val="28"/>
        </w:rPr>
        <w:t>т только в том случае, если   предме</w:t>
      </w:r>
      <w:r w:rsidR="00AF4152">
        <w:rPr>
          <w:color w:val="000000"/>
          <w:sz w:val="28"/>
          <w:szCs w:val="28"/>
        </w:rPr>
        <w:t>ты, помещё</w:t>
      </w:r>
      <w:r w:rsidR="00123455">
        <w:rPr>
          <w:color w:val="000000"/>
          <w:sz w:val="28"/>
          <w:szCs w:val="28"/>
        </w:rPr>
        <w:t>нные в</w:t>
      </w:r>
      <w:r w:rsidR="00542543">
        <w:rPr>
          <w:color w:val="000000"/>
          <w:sz w:val="28"/>
          <w:szCs w:val="28"/>
        </w:rPr>
        <w:t xml:space="preserve"> вагон</w:t>
      </w:r>
      <w:r w:rsidR="00AF4152">
        <w:rPr>
          <w:color w:val="000000"/>
          <w:sz w:val="28"/>
          <w:szCs w:val="28"/>
        </w:rPr>
        <w:t xml:space="preserve">, </w:t>
      </w:r>
      <w:r w:rsidR="00542543">
        <w:rPr>
          <w:color w:val="000000"/>
          <w:sz w:val="28"/>
          <w:szCs w:val="28"/>
        </w:rPr>
        <w:t>буду</w:t>
      </w:r>
      <w:r w:rsidRPr="005B059E">
        <w:rPr>
          <w:color w:val="000000"/>
          <w:sz w:val="28"/>
          <w:szCs w:val="28"/>
        </w:rPr>
        <w:t>т совпадат</w:t>
      </w:r>
      <w:r w:rsidR="00542543">
        <w:rPr>
          <w:color w:val="000000"/>
          <w:sz w:val="28"/>
          <w:szCs w:val="28"/>
        </w:rPr>
        <w:t>ь по цвету</w:t>
      </w:r>
      <w:r w:rsidRPr="005B059E">
        <w:rPr>
          <w:color w:val="000000"/>
          <w:sz w:val="28"/>
          <w:szCs w:val="28"/>
        </w:rPr>
        <w:t xml:space="preserve"> </w:t>
      </w:r>
      <w:r w:rsidR="00542543">
        <w:rPr>
          <w:color w:val="000000"/>
          <w:sz w:val="28"/>
          <w:szCs w:val="28"/>
        </w:rPr>
        <w:t xml:space="preserve"> с вагоном</w:t>
      </w:r>
      <w:r w:rsidRPr="005B059E">
        <w:rPr>
          <w:color w:val="000000"/>
          <w:sz w:val="28"/>
          <w:szCs w:val="28"/>
        </w:rPr>
        <w:t>. Например, в коробку, оклеенную желтой бумагой, можно класть все игрушки</w:t>
      </w:r>
      <w:r w:rsidR="00AF4152">
        <w:rPr>
          <w:color w:val="000000"/>
          <w:sz w:val="28"/>
          <w:szCs w:val="28"/>
        </w:rPr>
        <w:t xml:space="preserve"> желтого цвета и т.д. Если ребёнок</w:t>
      </w:r>
      <w:r w:rsidRPr="005B059E">
        <w:rPr>
          <w:color w:val="000000"/>
          <w:sz w:val="28"/>
          <w:szCs w:val="28"/>
        </w:rPr>
        <w:t xml:space="preserve"> затрудняется сделать правильный выбор, помогите ему: «Давай приложим этот кубик к вагончику и сравним их цвет? Как ты думаешь, кубик такого же цвета, как коробка?». Загрузив все вагоны, отправляйтесь в «путешествие».</w:t>
      </w:r>
    </w:p>
    <w:p w:rsidR="00364CA5" w:rsidRPr="005B059E" w:rsidRDefault="008A3FD4" w:rsidP="008A3FD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Собери пары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Для игры вам потребуется несколько пар геометрических фигур, вырезанных из цветной бумаги. В каждой паре должны быть фигуры одного цвета. Перемешайте все фигурк</w:t>
      </w:r>
      <w:r w:rsidR="00F2460D">
        <w:rPr>
          <w:color w:val="000000"/>
          <w:sz w:val="28"/>
          <w:szCs w:val="28"/>
        </w:rPr>
        <w:t>и. Расскажите ребёнку</w:t>
      </w:r>
      <w:r w:rsidRPr="005B059E">
        <w:rPr>
          <w:color w:val="000000"/>
          <w:sz w:val="28"/>
          <w:szCs w:val="28"/>
        </w:rPr>
        <w:t>, что пары фигур - это братики, которые вышли погулять и потерялись. «Помоги и</w:t>
      </w:r>
      <w:r w:rsidR="00F2460D">
        <w:rPr>
          <w:color w:val="000000"/>
          <w:sz w:val="28"/>
          <w:szCs w:val="28"/>
        </w:rPr>
        <w:t>м найти друг друга». Задача ребё</w:t>
      </w:r>
      <w:r w:rsidRPr="005B059E">
        <w:rPr>
          <w:color w:val="000000"/>
          <w:sz w:val="28"/>
          <w:szCs w:val="28"/>
        </w:rPr>
        <w:t>нка - собрать фигуры парами, опираясь на их цвет и форму.</w:t>
      </w:r>
    </w:p>
    <w:p w:rsidR="005F196D" w:rsidRDefault="005F196D" w:rsidP="008A3FD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196D" w:rsidRDefault="005F196D" w:rsidP="008A3FD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64CA5" w:rsidRPr="005B059E" w:rsidRDefault="008A3FD4" w:rsidP="008A3FD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Собери по цвету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8D18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Для игры вам потребуется 5 групп геометрических фигу</w:t>
      </w:r>
      <w:r w:rsidR="00223AF9">
        <w:rPr>
          <w:color w:val="000000"/>
          <w:sz w:val="28"/>
          <w:szCs w:val="28"/>
        </w:rPr>
        <w:t>р определённого цвета. Расскажите ребёнку</w:t>
      </w:r>
      <w:r w:rsidRPr="005B059E">
        <w:rPr>
          <w:color w:val="000000"/>
          <w:sz w:val="28"/>
          <w:szCs w:val="28"/>
        </w:rPr>
        <w:t xml:space="preserve"> сказку о том, как человечки из пяти королевств решили поиграть, перепутались </w:t>
      </w:r>
      <w:r w:rsidR="003047D6">
        <w:rPr>
          <w:color w:val="000000"/>
          <w:sz w:val="28"/>
          <w:szCs w:val="28"/>
        </w:rPr>
        <w:t>и заблудились и им надо</w:t>
      </w:r>
      <w:r w:rsidRPr="005B059E">
        <w:rPr>
          <w:color w:val="000000"/>
          <w:sz w:val="28"/>
          <w:szCs w:val="28"/>
        </w:rPr>
        <w:t xml:space="preserve"> помочь </w:t>
      </w:r>
      <w:r w:rsidR="003047D6">
        <w:rPr>
          <w:color w:val="000000"/>
          <w:sz w:val="28"/>
          <w:szCs w:val="28"/>
        </w:rPr>
        <w:t xml:space="preserve">найти свои города - </w:t>
      </w:r>
      <w:r w:rsidRPr="005B059E">
        <w:rPr>
          <w:color w:val="000000"/>
          <w:sz w:val="28"/>
          <w:szCs w:val="28"/>
        </w:rPr>
        <w:t>лист цветной бумаги соответствую</w:t>
      </w:r>
      <w:r w:rsidR="003047D6">
        <w:rPr>
          <w:color w:val="000000"/>
          <w:sz w:val="28"/>
          <w:szCs w:val="28"/>
        </w:rPr>
        <w:t>щего цвета</w:t>
      </w:r>
      <w:r w:rsidRPr="005B059E">
        <w:rPr>
          <w:color w:val="000000"/>
          <w:sz w:val="28"/>
          <w:szCs w:val="28"/>
        </w:rPr>
        <w:t>. Чтобы малышу было интереснее, нарисуйте на каждой фигурке смешную рожицу.</w:t>
      </w:r>
    </w:p>
    <w:p w:rsidR="00364CA5" w:rsidRPr="005B059E" w:rsidRDefault="008D182C" w:rsidP="008D182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Какой остался?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 непрозрачный мешочек положите три разноцветных кубика. Перед этим рассмотрите их вме</w:t>
      </w:r>
      <w:r w:rsidR="008D182C">
        <w:rPr>
          <w:color w:val="000000"/>
          <w:sz w:val="28"/>
          <w:szCs w:val="28"/>
        </w:rPr>
        <w:t>сте с ребенком. Попросите его достать два кубика. К</w:t>
      </w:r>
      <w:r w:rsidRPr="005B059E">
        <w:rPr>
          <w:color w:val="000000"/>
          <w:sz w:val="28"/>
          <w:szCs w:val="28"/>
        </w:rPr>
        <w:t xml:space="preserve">акого цвета </w:t>
      </w:r>
      <w:r w:rsidR="008D182C">
        <w:rPr>
          <w:color w:val="000000"/>
          <w:sz w:val="28"/>
          <w:szCs w:val="28"/>
        </w:rPr>
        <w:t xml:space="preserve">кубик </w:t>
      </w:r>
      <w:r w:rsidRPr="005B059E">
        <w:rPr>
          <w:color w:val="000000"/>
          <w:sz w:val="28"/>
          <w:szCs w:val="28"/>
        </w:rPr>
        <w:t>остался в мешочке</w:t>
      </w:r>
      <w:r w:rsidR="008D182C">
        <w:rPr>
          <w:color w:val="000000"/>
          <w:sz w:val="28"/>
          <w:szCs w:val="28"/>
        </w:rPr>
        <w:t>? М</w:t>
      </w:r>
      <w:r w:rsidRPr="005B059E">
        <w:rPr>
          <w:color w:val="000000"/>
          <w:sz w:val="28"/>
          <w:szCs w:val="28"/>
        </w:rPr>
        <w:t>ожно играть с разными геометрическими фигурами и любыми другими предметами.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Игра способствует развитию внимания, памяти, логического мышления.</w:t>
      </w:r>
    </w:p>
    <w:p w:rsidR="00364CA5" w:rsidRPr="005B059E" w:rsidRDefault="00FF6051" w:rsidP="008D182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Посади цветы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 xml:space="preserve">Подготовьте дидактический материал: цветы, вырезанные из цветного картона (24 шт.), четыре прямоугольника — клумбы. Предложите ребенку помочь садовнику рассадить цветы по клумбам — на каждой клумбе должны расти только </w:t>
      </w:r>
      <w:r w:rsidR="00FF6051">
        <w:rPr>
          <w:color w:val="000000"/>
          <w:sz w:val="28"/>
          <w:szCs w:val="28"/>
        </w:rPr>
        <w:t>одинаковые цветы. Просите ребёнка наз</w:t>
      </w:r>
      <w:r w:rsidRPr="005B059E">
        <w:rPr>
          <w:color w:val="000000"/>
          <w:sz w:val="28"/>
          <w:szCs w:val="28"/>
        </w:rPr>
        <w:t>вать цвет каждого цветка.</w:t>
      </w:r>
    </w:p>
    <w:p w:rsidR="005F196D" w:rsidRDefault="005F196D" w:rsidP="00F44F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64CA5" w:rsidRPr="00F44FCE" w:rsidRDefault="00364CA5" w:rsidP="00F44FCE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44FCE">
        <w:rPr>
          <w:rFonts w:ascii="Times New Roman" w:hAnsi="Times New Roman" w:cs="Times New Roman"/>
          <w:color w:val="002060"/>
          <w:sz w:val="28"/>
          <w:szCs w:val="28"/>
        </w:rPr>
        <w:t>Игры на развитие навыков классифицирования</w:t>
      </w:r>
      <w:r w:rsidR="00F44FC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64CA5" w:rsidRPr="005B059E" w:rsidRDefault="00F44FCE" w:rsidP="00F44FC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Помоги собрать урожай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F44FCE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игры </w:t>
      </w:r>
      <w:r w:rsidR="00364CA5" w:rsidRPr="005B059E">
        <w:rPr>
          <w:color w:val="000000"/>
          <w:sz w:val="28"/>
          <w:szCs w:val="28"/>
        </w:rPr>
        <w:t xml:space="preserve"> потребуются муляжи или картинки с изображениями овощей</w:t>
      </w:r>
      <w:r>
        <w:rPr>
          <w:color w:val="000000"/>
          <w:sz w:val="28"/>
          <w:szCs w:val="28"/>
        </w:rPr>
        <w:t xml:space="preserve"> и фруктов. Разложите вместе</w:t>
      </w:r>
      <w:r w:rsidR="00364CA5" w:rsidRPr="005B059E">
        <w:rPr>
          <w:color w:val="000000"/>
          <w:sz w:val="28"/>
          <w:szCs w:val="28"/>
        </w:rPr>
        <w:t xml:space="preserve"> овощи и фрукты. Зайка и мишка пришли собирать урожай, но сильный ветер перемешал все</w:t>
      </w:r>
      <w:r>
        <w:rPr>
          <w:color w:val="000000"/>
          <w:sz w:val="28"/>
          <w:szCs w:val="28"/>
        </w:rPr>
        <w:t xml:space="preserve"> плоды. Надо помочь</w:t>
      </w:r>
      <w:r w:rsidR="00364CA5" w:rsidRPr="005B05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зайке</w:t>
      </w:r>
      <w:r w:rsidR="00364CA5" w:rsidRPr="005B05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собрать </w:t>
      </w:r>
      <w:r w:rsidR="00364CA5" w:rsidRPr="005B059E">
        <w:rPr>
          <w:color w:val="000000"/>
          <w:sz w:val="28"/>
          <w:szCs w:val="28"/>
        </w:rPr>
        <w:t xml:space="preserve"> в корзину фрукты, а мишке — овощи. </w:t>
      </w:r>
    </w:p>
    <w:p w:rsidR="00364CA5" w:rsidRPr="005B059E" w:rsidRDefault="00401F9A" w:rsidP="00401F9A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Две дороги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Вырежьте из картона или бумаги две полосы разной ширины. Попросите ребенка выбрать узкую полосу — это будет дорога для маленьких ма</w:t>
      </w:r>
      <w:r w:rsidR="008B7713">
        <w:rPr>
          <w:color w:val="000000"/>
          <w:sz w:val="28"/>
          <w:szCs w:val="28"/>
        </w:rPr>
        <w:t xml:space="preserve">шин, а широкая — </w:t>
      </w:r>
      <w:r w:rsidRPr="005B059E">
        <w:rPr>
          <w:color w:val="000000"/>
          <w:sz w:val="28"/>
          <w:szCs w:val="28"/>
        </w:rPr>
        <w:t xml:space="preserve"> для больших</w:t>
      </w:r>
      <w:r w:rsidR="002A5040">
        <w:rPr>
          <w:color w:val="000000"/>
          <w:sz w:val="28"/>
          <w:szCs w:val="28"/>
        </w:rPr>
        <w:t xml:space="preserve"> машин</w:t>
      </w:r>
      <w:r w:rsidRPr="005B059E">
        <w:rPr>
          <w:color w:val="000000"/>
          <w:sz w:val="28"/>
          <w:szCs w:val="28"/>
        </w:rPr>
        <w:t>. Покажите, как методом наложения полос друг на друга можно определить, какая из них шире. Поинтересуйтесь, почему большая машина не сможет проехать по узкой дороге.</w:t>
      </w:r>
    </w:p>
    <w:p w:rsidR="00364CA5" w:rsidRPr="005B059E" w:rsidRDefault="00401F9A" w:rsidP="00401F9A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Подбери ленту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Для этой игры вам потребуются две куклы разного размера и две ленты. Одна</w:t>
      </w:r>
      <w:r w:rsidR="0072732D">
        <w:rPr>
          <w:color w:val="000000"/>
          <w:sz w:val="28"/>
          <w:szCs w:val="28"/>
        </w:rPr>
        <w:t xml:space="preserve"> — широкая и дл</w:t>
      </w:r>
      <w:r w:rsidRPr="005B059E">
        <w:rPr>
          <w:color w:val="000000"/>
          <w:sz w:val="28"/>
          <w:szCs w:val="28"/>
        </w:rPr>
        <w:t xml:space="preserve">инная, другая — узкая и короткая. Предложите </w:t>
      </w:r>
      <w:r w:rsidR="00D44122">
        <w:rPr>
          <w:color w:val="000000"/>
          <w:sz w:val="28"/>
          <w:szCs w:val="28"/>
        </w:rPr>
        <w:t>ребёнку</w:t>
      </w:r>
      <w:r w:rsidRPr="005B059E">
        <w:rPr>
          <w:color w:val="000000"/>
          <w:sz w:val="28"/>
          <w:szCs w:val="28"/>
        </w:rPr>
        <w:t xml:space="preserve"> подарить ленты куклам. Большой кукле нужна широкая лента, а маленькой — узкая. Сравните ширину и длину лент методом наложения их друг на друга. Попросите ребенка вручить подарки куклам.</w:t>
      </w:r>
    </w:p>
    <w:p w:rsidR="00364CA5" w:rsidRPr="005B059E" w:rsidRDefault="002650DE" w:rsidP="00401F9A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Выбери дорогу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072542" w:rsidRDefault="00364CA5" w:rsidP="00072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Разложите перед ребенком несколько бумажных полос разной ширины. Попросите его н</w:t>
      </w:r>
      <w:r w:rsidR="002650DE">
        <w:rPr>
          <w:color w:val="000000"/>
          <w:sz w:val="28"/>
          <w:szCs w:val="28"/>
        </w:rPr>
        <w:t>айти самую широкую полосу, самую узкую. Учите его</w:t>
      </w:r>
      <w:r w:rsidRPr="005B059E">
        <w:rPr>
          <w:color w:val="000000"/>
          <w:sz w:val="28"/>
          <w:szCs w:val="28"/>
        </w:rPr>
        <w:t xml:space="preserve"> проводить сравнительный анализ: «Вторая полоса уже, чем первая, но шире, ч</w:t>
      </w:r>
      <w:r w:rsidR="00072542">
        <w:rPr>
          <w:color w:val="000000"/>
          <w:sz w:val="28"/>
          <w:szCs w:val="28"/>
        </w:rPr>
        <w:t>ем третья и т.п.». Предложите ребёнку</w:t>
      </w:r>
      <w:r w:rsidRPr="005B059E">
        <w:rPr>
          <w:color w:val="000000"/>
          <w:sz w:val="28"/>
          <w:szCs w:val="28"/>
        </w:rPr>
        <w:t xml:space="preserve"> сделать полосы дорогами для машин разных размеров. Проследите, чтобы ширина полосы соответствовала размерам машины. Обобщите: большим машинам нужна широкая дорога, маленьким — узкая.</w:t>
      </w:r>
    </w:p>
    <w:p w:rsidR="005F196D" w:rsidRDefault="005F196D" w:rsidP="000725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64CA5" w:rsidRPr="005B059E" w:rsidRDefault="00072542" w:rsidP="000725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Большой и маленький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 xml:space="preserve">Нарисуйте три домика разного размера, </w:t>
      </w:r>
      <w:r w:rsidR="00072542">
        <w:rPr>
          <w:color w:val="000000"/>
          <w:sz w:val="28"/>
          <w:szCs w:val="28"/>
        </w:rPr>
        <w:t xml:space="preserve"> в которых</w:t>
      </w:r>
      <w:r w:rsidRPr="005B059E">
        <w:rPr>
          <w:color w:val="000000"/>
          <w:sz w:val="28"/>
          <w:szCs w:val="28"/>
        </w:rPr>
        <w:t xml:space="preserve"> живут медвежонок, </w:t>
      </w:r>
      <w:r w:rsidR="00072542">
        <w:rPr>
          <w:color w:val="000000"/>
          <w:sz w:val="28"/>
          <w:szCs w:val="28"/>
        </w:rPr>
        <w:t xml:space="preserve">зайчик и мышка. </w:t>
      </w:r>
      <w:r w:rsidRPr="005B059E">
        <w:rPr>
          <w:color w:val="000000"/>
          <w:sz w:val="28"/>
          <w:szCs w:val="28"/>
        </w:rPr>
        <w:t>«Как ты думаешь, кто живет в большом домике? Медвежонок? Правильно. А почему ты так решил? (медвежонок больше зайки и мышки, значит, ему нужен большой домик и т.п.)». Теперь перед каждым домиком нужно нарисовать дорожку. Учите ребенка рассуждать: медвежонок большой, значит, ему нужна широкая тропа, зайчику — поуже, а мышке — совсем узенькая.</w:t>
      </w:r>
    </w:p>
    <w:p w:rsidR="00364CA5" w:rsidRPr="005B059E" w:rsidRDefault="00072542" w:rsidP="000725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Ягодная поляна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 xml:space="preserve">Вырежьте из цветного картона по нескольку </w:t>
      </w:r>
      <w:r w:rsidR="00646D5E">
        <w:rPr>
          <w:color w:val="000000"/>
          <w:sz w:val="28"/>
          <w:szCs w:val="28"/>
        </w:rPr>
        <w:t xml:space="preserve"> видов</w:t>
      </w:r>
      <w:r w:rsidRPr="005B059E">
        <w:rPr>
          <w:color w:val="000000"/>
          <w:sz w:val="28"/>
          <w:szCs w:val="28"/>
        </w:rPr>
        <w:t xml:space="preserve"> ягод - вишни, малины, черной, красной и белой смородины, клубники, ежевики. Предложите ребенку разобрать ягоды</w:t>
      </w:r>
      <w:r w:rsidR="00646D5E">
        <w:rPr>
          <w:color w:val="000000"/>
          <w:sz w:val="28"/>
          <w:szCs w:val="28"/>
        </w:rPr>
        <w:t xml:space="preserve"> по разным корзинам. М</w:t>
      </w:r>
      <w:r w:rsidRPr="005B059E">
        <w:rPr>
          <w:color w:val="000000"/>
          <w:sz w:val="28"/>
          <w:szCs w:val="28"/>
        </w:rPr>
        <w:t>ожно сделать небольшие коробочки или ли</w:t>
      </w:r>
      <w:r w:rsidR="00646D5E">
        <w:rPr>
          <w:color w:val="000000"/>
          <w:sz w:val="28"/>
          <w:szCs w:val="28"/>
        </w:rPr>
        <w:t>сты цветной бумаги. Просите ребё</w:t>
      </w:r>
      <w:r w:rsidRPr="005B059E">
        <w:rPr>
          <w:color w:val="000000"/>
          <w:sz w:val="28"/>
          <w:szCs w:val="28"/>
        </w:rPr>
        <w:t>нка проговаривать на</w:t>
      </w:r>
      <w:r w:rsidR="00646D5E">
        <w:rPr>
          <w:color w:val="000000"/>
          <w:sz w:val="28"/>
          <w:szCs w:val="28"/>
        </w:rPr>
        <w:t xml:space="preserve">звание каждой ягоды, </w:t>
      </w:r>
      <w:r w:rsidRPr="005B059E">
        <w:rPr>
          <w:color w:val="000000"/>
          <w:sz w:val="28"/>
          <w:szCs w:val="28"/>
        </w:rPr>
        <w:t>чем она похожа на о</w:t>
      </w:r>
      <w:r w:rsidR="00646D5E">
        <w:rPr>
          <w:color w:val="000000"/>
          <w:sz w:val="28"/>
          <w:szCs w:val="28"/>
        </w:rPr>
        <w:t>стальные и чем отличается от других</w:t>
      </w:r>
      <w:r w:rsidRPr="005B059E">
        <w:rPr>
          <w:color w:val="000000"/>
          <w:sz w:val="28"/>
          <w:szCs w:val="28"/>
        </w:rPr>
        <w:t>. После того, как сбор урожая закончен, можно устроить ягодный пир для кук</w:t>
      </w:r>
      <w:r w:rsidR="00646D5E">
        <w:rPr>
          <w:color w:val="000000"/>
          <w:sz w:val="28"/>
          <w:szCs w:val="28"/>
        </w:rPr>
        <w:t>ол или «сварить» варенье -  аппликация</w:t>
      </w:r>
      <w:r w:rsidRPr="005B059E">
        <w:rPr>
          <w:color w:val="000000"/>
          <w:sz w:val="28"/>
          <w:szCs w:val="28"/>
        </w:rPr>
        <w:t xml:space="preserve"> «Ягоды в банке».</w:t>
      </w:r>
    </w:p>
    <w:p w:rsidR="00364CA5" w:rsidRPr="005B059E" w:rsidRDefault="00646D5E" w:rsidP="00646D5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Расставь машины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Пригото</w:t>
      </w:r>
      <w:r w:rsidR="00F069BA">
        <w:rPr>
          <w:color w:val="000000"/>
          <w:sz w:val="28"/>
          <w:szCs w:val="28"/>
        </w:rPr>
        <w:t>вьте 20 карточек с изображением</w:t>
      </w:r>
      <w:r w:rsidRPr="005B059E">
        <w:rPr>
          <w:color w:val="000000"/>
          <w:sz w:val="28"/>
          <w:szCs w:val="28"/>
        </w:rPr>
        <w:t xml:space="preserve"> машин — легковых</w:t>
      </w:r>
      <w:r w:rsidR="00F069BA">
        <w:rPr>
          <w:color w:val="000000"/>
          <w:sz w:val="28"/>
          <w:szCs w:val="28"/>
        </w:rPr>
        <w:t>, грузовых,  цистерн,  фургонов</w:t>
      </w:r>
      <w:r w:rsidRPr="005B059E">
        <w:rPr>
          <w:color w:val="000000"/>
          <w:sz w:val="28"/>
          <w:szCs w:val="28"/>
        </w:rPr>
        <w:t>. Все машины должны быть разного разм</w:t>
      </w:r>
      <w:r w:rsidR="00F069BA">
        <w:rPr>
          <w:color w:val="000000"/>
          <w:sz w:val="28"/>
          <w:szCs w:val="28"/>
        </w:rPr>
        <w:t>ера и цвета. 3 гаража – большие листы бумаги</w:t>
      </w:r>
      <w:r w:rsidRPr="005B059E">
        <w:rPr>
          <w:color w:val="000000"/>
          <w:sz w:val="28"/>
          <w:szCs w:val="28"/>
        </w:rPr>
        <w:t>. Предложите ребенку распределить машины по гаражам: в одном — все легковые, в другом — красные, в третьем — большие. Какие машины можно поставить в два или три гаража? Какие остались без гаража?</w:t>
      </w:r>
    </w:p>
    <w:p w:rsidR="00364CA5" w:rsidRPr="005B059E" w:rsidRDefault="00646D5E" w:rsidP="00646D5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Корзина с фруктами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Подготовьте 15 карточек с изображениями фруктов и три картонных круга — корзины. Предложите ребенку распределить фрукты по корзинам. В первую — все желтые, во вторую — все круглые, в третью — все сладкие. Какие фрукты остались без корзины? Какие можно положить в две или три корзины?</w:t>
      </w:r>
    </w:p>
    <w:p w:rsidR="00364CA5" w:rsidRPr="005B059E" w:rsidRDefault="00D11F5A" w:rsidP="00D11F5A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Удивительные животные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Для игры вам потребуются 20 карточек с изображениями самых разных животных. Попросите</w:t>
      </w:r>
      <w:r w:rsidR="00D11F5A">
        <w:rPr>
          <w:color w:val="000000"/>
          <w:sz w:val="28"/>
          <w:szCs w:val="28"/>
        </w:rPr>
        <w:t xml:space="preserve"> ребенка отделить  хищников, </w:t>
      </w:r>
      <w:r w:rsidRPr="005B059E">
        <w:rPr>
          <w:color w:val="000000"/>
          <w:sz w:val="28"/>
          <w:szCs w:val="28"/>
        </w:rPr>
        <w:t xml:space="preserve"> животных с пушистым мехом, найти всех тех, кто имеет рога, отобрать зверьков, живущих в норках.</w:t>
      </w:r>
    </w:p>
    <w:p w:rsidR="00D11F5A" w:rsidRDefault="00D11F5A" w:rsidP="00D11F5A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11F5A" w:rsidRPr="005F196D" w:rsidRDefault="00D11F5A" w:rsidP="005F196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Расставь мебель для куклы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Постройте кукле новый дом из конструктора или картонной коробки. Предложите ребенку помочь кукле обустроить квартиру, расставив мебель. Поинтересуйте</w:t>
      </w:r>
      <w:r w:rsidR="00BF4A5D">
        <w:rPr>
          <w:color w:val="000000"/>
          <w:sz w:val="28"/>
          <w:szCs w:val="28"/>
        </w:rPr>
        <w:t>сь, какие комнаты будут в доме - кухня, спальная, зал и т.п.</w:t>
      </w:r>
      <w:r w:rsidRPr="005B059E">
        <w:rPr>
          <w:color w:val="000000"/>
          <w:sz w:val="28"/>
          <w:szCs w:val="28"/>
        </w:rPr>
        <w:t xml:space="preserve"> Какая мебель должна стоять на кухне, в спальне? «Мебелью» вполне могут стать кубики, пустые коробочки, детали</w:t>
      </w:r>
      <w:r w:rsidR="00BF4A5D">
        <w:rPr>
          <w:color w:val="000000"/>
          <w:sz w:val="28"/>
          <w:szCs w:val="28"/>
        </w:rPr>
        <w:t xml:space="preserve"> конструктора. Побуждайте ребёнка</w:t>
      </w:r>
      <w:r w:rsidRPr="005B059E">
        <w:rPr>
          <w:color w:val="000000"/>
          <w:sz w:val="28"/>
          <w:szCs w:val="28"/>
        </w:rPr>
        <w:t xml:space="preserve"> объяснять, для чего нужен тот или иной предмет мебели, почему ребенок выбрал для него именно это место. Пофантазируйте о том, как кукла будет жить в новом доме, кто придет к ней в гости. Покажите кукле ее жилище, покормите, уложите спать.</w:t>
      </w:r>
    </w:p>
    <w:p w:rsidR="00364CA5" w:rsidRPr="005B059E" w:rsidRDefault="003345A6" w:rsidP="003345A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Одень куклу на прогулку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 xml:space="preserve">Разложите перед ребенком несколько предметов кукольной одежды. Поясните, что кукла хочет пойти гулять, но никак не выберет, что ей надеть. Предложите одеть куклу для </w:t>
      </w:r>
      <w:r w:rsidR="003345A6">
        <w:rPr>
          <w:color w:val="000000"/>
          <w:sz w:val="28"/>
          <w:szCs w:val="28"/>
        </w:rPr>
        <w:t>летней</w:t>
      </w:r>
      <w:r w:rsidRPr="005B059E">
        <w:rPr>
          <w:color w:val="000000"/>
          <w:sz w:val="28"/>
          <w:szCs w:val="28"/>
        </w:rPr>
        <w:t xml:space="preserve"> прогулки. Уточните, без чего нель</w:t>
      </w:r>
      <w:r w:rsidR="003345A6">
        <w:rPr>
          <w:color w:val="000000"/>
          <w:sz w:val="28"/>
          <w:szCs w:val="28"/>
        </w:rPr>
        <w:t xml:space="preserve">зя выходить на улицу летом – </w:t>
      </w:r>
      <w:r w:rsidR="003345A6">
        <w:rPr>
          <w:color w:val="000000"/>
          <w:sz w:val="28"/>
          <w:szCs w:val="28"/>
        </w:rPr>
        <w:lastRenderedPageBreak/>
        <w:t>панамка.</w:t>
      </w:r>
      <w:r w:rsidRPr="005B059E">
        <w:rPr>
          <w:color w:val="000000"/>
          <w:sz w:val="28"/>
          <w:szCs w:val="28"/>
        </w:rPr>
        <w:t xml:space="preserve"> Таким же образом стройте игру, провожая куклу на прогулку в другое время года.</w:t>
      </w:r>
    </w:p>
    <w:p w:rsidR="00364CA5" w:rsidRPr="00877AD4" w:rsidRDefault="00364CA5" w:rsidP="00877AD4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77AD4">
        <w:rPr>
          <w:rFonts w:ascii="Times New Roman" w:hAnsi="Times New Roman" w:cs="Times New Roman"/>
          <w:color w:val="002060"/>
          <w:sz w:val="28"/>
          <w:szCs w:val="28"/>
        </w:rPr>
        <w:t>Игры, формирующие представление о форме предметов</w:t>
      </w:r>
    </w:p>
    <w:p w:rsidR="00364CA5" w:rsidRPr="005B059E" w:rsidRDefault="00877AD4" w:rsidP="00877AD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Что такое круг?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Покажите ребенку несколько геометрических фигур. Поинтересуйтесь</w:t>
      </w:r>
      <w:r w:rsidR="00877AD4">
        <w:rPr>
          <w:color w:val="000000"/>
          <w:sz w:val="28"/>
          <w:szCs w:val="28"/>
        </w:rPr>
        <w:t>, знает ли он, что такое круг?</w:t>
      </w:r>
      <w:r w:rsidRPr="005B059E">
        <w:rPr>
          <w:color w:val="000000"/>
          <w:sz w:val="28"/>
          <w:szCs w:val="28"/>
        </w:rPr>
        <w:t xml:space="preserve"> </w:t>
      </w:r>
      <w:r w:rsidR="00877AD4">
        <w:rPr>
          <w:color w:val="000000"/>
          <w:sz w:val="28"/>
          <w:szCs w:val="28"/>
        </w:rPr>
        <w:t>П</w:t>
      </w:r>
      <w:r w:rsidRPr="005B059E">
        <w:rPr>
          <w:color w:val="000000"/>
          <w:sz w:val="28"/>
          <w:szCs w:val="28"/>
        </w:rPr>
        <w:t>редложите ему выбрать все круги из п</w:t>
      </w:r>
      <w:r w:rsidR="00877AD4">
        <w:rPr>
          <w:color w:val="000000"/>
          <w:sz w:val="28"/>
          <w:szCs w:val="28"/>
        </w:rPr>
        <w:t>оказанных геометрических фигур. П</w:t>
      </w:r>
      <w:r w:rsidRPr="005B059E">
        <w:rPr>
          <w:color w:val="000000"/>
          <w:sz w:val="28"/>
          <w:szCs w:val="28"/>
        </w:rPr>
        <w:t>одготовьте н</w:t>
      </w:r>
      <w:r w:rsidR="00877AD4">
        <w:rPr>
          <w:color w:val="000000"/>
          <w:sz w:val="28"/>
          <w:szCs w:val="28"/>
        </w:rPr>
        <w:t>есколько кругов разного размера</w:t>
      </w:r>
      <w:r w:rsidRPr="005B059E">
        <w:rPr>
          <w:color w:val="000000"/>
          <w:sz w:val="28"/>
          <w:szCs w:val="28"/>
        </w:rPr>
        <w:t xml:space="preserve">. Попросите вспомнить и назвать предметы, имеющие форму круга </w:t>
      </w:r>
      <w:r w:rsidR="00877AD4">
        <w:rPr>
          <w:color w:val="000000"/>
          <w:sz w:val="28"/>
          <w:szCs w:val="28"/>
        </w:rPr>
        <w:t>-колесо, тарелка, мяч</w:t>
      </w:r>
      <w:r w:rsidRPr="005B059E">
        <w:rPr>
          <w:color w:val="000000"/>
          <w:sz w:val="28"/>
          <w:szCs w:val="28"/>
        </w:rPr>
        <w:t>. Поиграйте в мяч, катая его друг другу. Прокатите машину, зафиксируйте внимание ребенка на том, что машина едет, потому что колеса крутятся и катятся. Обобщите: все круглое может катиться. Периодически повторяйте пройденный материал, находя предметы круглой формы дома и на улице.</w:t>
      </w:r>
    </w:p>
    <w:p w:rsidR="00364CA5" w:rsidRPr="005B059E" w:rsidRDefault="00F606A3" w:rsidP="00F606A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Подбери пару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Вырежьте из картона 10 геометрических фигур. 6 из них должны образовать 3 пары, совпадающие по всем параметрам — форма, цвет, размер. Остальные — с ярко выраженными отличиями. Смешайте все фигурки. Предложите ребенку отобрать все одинаковые фигу</w:t>
      </w:r>
      <w:r w:rsidR="00F606A3">
        <w:rPr>
          <w:color w:val="000000"/>
          <w:sz w:val="28"/>
          <w:szCs w:val="28"/>
        </w:rPr>
        <w:t>рки. Затем нарисовать</w:t>
      </w:r>
      <w:r w:rsidRPr="005B059E">
        <w:rPr>
          <w:color w:val="000000"/>
          <w:sz w:val="28"/>
          <w:szCs w:val="28"/>
        </w:rPr>
        <w:t xml:space="preserve"> пары к остальным формам. Обратите внимание малыша на то, что цвет каждой пары дол</w:t>
      </w:r>
      <w:r w:rsidR="00F606A3">
        <w:rPr>
          <w:color w:val="000000"/>
          <w:sz w:val="28"/>
          <w:szCs w:val="28"/>
        </w:rPr>
        <w:t>жен быть одинаковым, пусть он</w:t>
      </w:r>
      <w:r w:rsidRPr="005B059E">
        <w:rPr>
          <w:color w:val="000000"/>
          <w:sz w:val="28"/>
          <w:szCs w:val="28"/>
        </w:rPr>
        <w:t xml:space="preserve"> самостоятельно выберет из набора цветного картона лист нужного цвета.</w:t>
      </w:r>
    </w:p>
    <w:p w:rsidR="00364CA5" w:rsidRPr="005B059E" w:rsidRDefault="00F606A3" w:rsidP="00F606A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«Рассели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фигурки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 xml:space="preserve">Из листа цветной бумаги вырежьте разнообразные геометрические фигуры. Вырезая, не забывайте пояснять ребенку, как называется каждая из них. Лист с вырезанными контурами наклейте на белую бумагу. </w:t>
      </w:r>
      <w:r w:rsidR="00F606A3">
        <w:rPr>
          <w:color w:val="000000"/>
          <w:sz w:val="28"/>
          <w:szCs w:val="28"/>
        </w:rPr>
        <w:t>Задача ребёнка</w:t>
      </w:r>
      <w:r w:rsidRPr="005B059E">
        <w:rPr>
          <w:color w:val="000000"/>
          <w:sz w:val="28"/>
          <w:szCs w:val="28"/>
        </w:rPr>
        <w:t xml:space="preserve"> состоит в том, чтобы вернуть вырезанные фигуры на свои места.</w:t>
      </w:r>
    </w:p>
    <w:p w:rsidR="00364CA5" w:rsidRPr="005B059E" w:rsidRDefault="006F139F" w:rsidP="00F606A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Собери картинку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Возьмите картинку с изображе</w:t>
      </w:r>
      <w:r w:rsidR="006F139F">
        <w:rPr>
          <w:color w:val="000000"/>
          <w:sz w:val="28"/>
          <w:szCs w:val="28"/>
        </w:rPr>
        <w:t xml:space="preserve">нием предмета. </w:t>
      </w:r>
      <w:r w:rsidRPr="005B059E">
        <w:rPr>
          <w:color w:val="000000"/>
          <w:sz w:val="28"/>
          <w:szCs w:val="28"/>
        </w:rPr>
        <w:t xml:space="preserve"> Разрежьте ее на две части. Попросите ребенка сложить части так, чтобы рисунок восстановился. Усложняя задание, ра</w:t>
      </w:r>
      <w:r w:rsidR="006F139F">
        <w:rPr>
          <w:color w:val="000000"/>
          <w:sz w:val="28"/>
          <w:szCs w:val="28"/>
        </w:rPr>
        <w:t>зрезайте картинку на несколько</w:t>
      </w:r>
      <w:r w:rsidRPr="005B059E">
        <w:rPr>
          <w:color w:val="000000"/>
          <w:sz w:val="28"/>
          <w:szCs w:val="28"/>
        </w:rPr>
        <w:t xml:space="preserve"> частей. После того, как ребенок освоит задание, используйте сюжетные картинки. Предложите сделать аппликацию из правильно подобранных частей.</w:t>
      </w:r>
    </w:p>
    <w:p w:rsidR="00364CA5" w:rsidRPr="005B059E" w:rsidRDefault="00F962F8" w:rsidP="00F962F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Сделай, как было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Pr="005B059E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Рассмотрите вместе с ребенком какую-либо сюжетную картинку в течение нескольких минут. Вырежьте из нее геометрические фигуры. Предложите малышу вставить фигурки на свои места. При этом обращайте внимание ребенка на то, чтобы вставленная фигурка не нарушала целостность изображения.</w:t>
      </w:r>
    </w:p>
    <w:p w:rsidR="00364CA5" w:rsidRPr="005B059E" w:rsidRDefault="00B04400" w:rsidP="00B04400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364CA5" w:rsidRPr="005B059E">
        <w:rPr>
          <w:rStyle w:val="a4"/>
          <w:color w:val="000000"/>
          <w:sz w:val="28"/>
          <w:szCs w:val="28"/>
          <w:bdr w:val="none" w:sz="0" w:space="0" w:color="auto" w:frame="1"/>
        </w:rPr>
        <w:t>Продолжи ряд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364CA5" w:rsidRDefault="00364CA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B059E">
        <w:rPr>
          <w:color w:val="000000"/>
          <w:sz w:val="28"/>
          <w:szCs w:val="28"/>
        </w:rPr>
        <w:t>Нарисуйте два ряда повторяющихся геометрических фигур. Третий ряд оставьте незаконченным. Предложите ребенку рассмотреть изображения и найти фигуру, которой не хватает в третьем ряду.</w:t>
      </w:r>
    </w:p>
    <w:p w:rsidR="00AE6FD4" w:rsidRDefault="00AE6FD4" w:rsidP="001D20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6FD4" w:rsidRDefault="00AE6FD4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D2095" w:rsidRDefault="001D2095" w:rsidP="00364C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D7C25" w:rsidRPr="001D2095" w:rsidRDefault="005F196D" w:rsidP="001D209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FF"/>
          <w:u w:val="single"/>
        </w:rPr>
      </w:pPr>
      <w:r>
        <w:t xml:space="preserve">Используемый источник: </w:t>
      </w:r>
      <w:hyperlink r:id="rId5" w:history="1">
        <w:r w:rsidR="001D2095" w:rsidRPr="00FE7E76">
          <w:rPr>
            <w:rStyle w:val="a6"/>
          </w:rPr>
          <w:t>https://alegri.ru/deti/vospitanie-i-razvitie-rebenka/igry-dlja-detei/razvivayuschie-igry-dlja-detei-3-4-let-doma-s</w:t>
        </w:r>
        <w:r w:rsidR="001D2095" w:rsidRPr="00FE7E76">
          <w:rPr>
            <w:rStyle w:val="a6"/>
          </w:rPr>
          <w:t>-</w:t>
        </w:r>
        <w:r w:rsidR="001D2095" w:rsidRPr="00FE7E76">
          <w:rPr>
            <w:rStyle w:val="a6"/>
          </w:rPr>
          <w:t>roditeljami-primery.html</w:t>
        </w:r>
      </w:hyperlink>
      <w:r w:rsidR="001D2095">
        <w:rPr>
          <w:color w:val="0000FF"/>
          <w:u w:val="single"/>
        </w:rPr>
        <w:t xml:space="preserve"> </w:t>
      </w:r>
    </w:p>
    <w:sectPr w:rsidR="002D7C25" w:rsidRPr="001D2095" w:rsidSect="005F19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CA5"/>
    <w:rsid w:val="0000238C"/>
    <w:rsid w:val="00004F44"/>
    <w:rsid w:val="00007EFB"/>
    <w:rsid w:val="00021F38"/>
    <w:rsid w:val="00032C42"/>
    <w:rsid w:val="000401DB"/>
    <w:rsid w:val="00041133"/>
    <w:rsid w:val="00047EC5"/>
    <w:rsid w:val="00062EF6"/>
    <w:rsid w:val="00072542"/>
    <w:rsid w:val="00084673"/>
    <w:rsid w:val="000A5126"/>
    <w:rsid w:val="000A7F0D"/>
    <w:rsid w:val="000B44FD"/>
    <w:rsid w:val="000C3508"/>
    <w:rsid w:val="000C7566"/>
    <w:rsid w:val="000D11D3"/>
    <w:rsid w:val="000D33DE"/>
    <w:rsid w:val="000E45A0"/>
    <w:rsid w:val="000F0A1D"/>
    <w:rsid w:val="000F29EA"/>
    <w:rsid w:val="000F30BC"/>
    <w:rsid w:val="000F57C5"/>
    <w:rsid w:val="00100966"/>
    <w:rsid w:val="00107395"/>
    <w:rsid w:val="00110E05"/>
    <w:rsid w:val="001225CC"/>
    <w:rsid w:val="001229EB"/>
    <w:rsid w:val="00123455"/>
    <w:rsid w:val="00125BA4"/>
    <w:rsid w:val="00130F30"/>
    <w:rsid w:val="001315A3"/>
    <w:rsid w:val="00133897"/>
    <w:rsid w:val="00133F0A"/>
    <w:rsid w:val="001347BB"/>
    <w:rsid w:val="00134D8F"/>
    <w:rsid w:val="00135DF2"/>
    <w:rsid w:val="00137838"/>
    <w:rsid w:val="00154FB0"/>
    <w:rsid w:val="00167CFB"/>
    <w:rsid w:val="00174B85"/>
    <w:rsid w:val="0017791A"/>
    <w:rsid w:val="00191935"/>
    <w:rsid w:val="001A5B25"/>
    <w:rsid w:val="001A670A"/>
    <w:rsid w:val="001A71F5"/>
    <w:rsid w:val="001C0181"/>
    <w:rsid w:val="001C1B8A"/>
    <w:rsid w:val="001C3295"/>
    <w:rsid w:val="001C74A6"/>
    <w:rsid w:val="001D2095"/>
    <w:rsid w:val="001D5236"/>
    <w:rsid w:val="001E0581"/>
    <w:rsid w:val="001F0719"/>
    <w:rsid w:val="00205396"/>
    <w:rsid w:val="00217A01"/>
    <w:rsid w:val="00223AF9"/>
    <w:rsid w:val="00224F04"/>
    <w:rsid w:val="00225DF2"/>
    <w:rsid w:val="00233B01"/>
    <w:rsid w:val="00235E6C"/>
    <w:rsid w:val="00237D95"/>
    <w:rsid w:val="0024025A"/>
    <w:rsid w:val="002544D0"/>
    <w:rsid w:val="00257B46"/>
    <w:rsid w:val="00260DEB"/>
    <w:rsid w:val="002650DE"/>
    <w:rsid w:val="0026766A"/>
    <w:rsid w:val="0027264F"/>
    <w:rsid w:val="00275668"/>
    <w:rsid w:val="00277604"/>
    <w:rsid w:val="00281E0D"/>
    <w:rsid w:val="00284763"/>
    <w:rsid w:val="0028551F"/>
    <w:rsid w:val="002855D9"/>
    <w:rsid w:val="00285835"/>
    <w:rsid w:val="002A5040"/>
    <w:rsid w:val="002B233E"/>
    <w:rsid w:val="002B34C2"/>
    <w:rsid w:val="002B76A6"/>
    <w:rsid w:val="002D1422"/>
    <w:rsid w:val="002D3B92"/>
    <w:rsid w:val="002D7C25"/>
    <w:rsid w:val="002E0E35"/>
    <w:rsid w:val="002E0F7F"/>
    <w:rsid w:val="002E2948"/>
    <w:rsid w:val="002F0220"/>
    <w:rsid w:val="002F5CDF"/>
    <w:rsid w:val="002F65A5"/>
    <w:rsid w:val="00301158"/>
    <w:rsid w:val="00301613"/>
    <w:rsid w:val="003034DD"/>
    <w:rsid w:val="003047D6"/>
    <w:rsid w:val="00306BDD"/>
    <w:rsid w:val="00306D79"/>
    <w:rsid w:val="00307575"/>
    <w:rsid w:val="00314850"/>
    <w:rsid w:val="00330F95"/>
    <w:rsid w:val="00331CB0"/>
    <w:rsid w:val="003345A6"/>
    <w:rsid w:val="0034551D"/>
    <w:rsid w:val="003503A1"/>
    <w:rsid w:val="0035739D"/>
    <w:rsid w:val="00364CA5"/>
    <w:rsid w:val="00364EC4"/>
    <w:rsid w:val="00365277"/>
    <w:rsid w:val="003671B4"/>
    <w:rsid w:val="003716D1"/>
    <w:rsid w:val="00375F5A"/>
    <w:rsid w:val="00384F76"/>
    <w:rsid w:val="003850AB"/>
    <w:rsid w:val="003A4A49"/>
    <w:rsid w:val="003B0F16"/>
    <w:rsid w:val="003B2A67"/>
    <w:rsid w:val="003B3532"/>
    <w:rsid w:val="003B413E"/>
    <w:rsid w:val="003B7043"/>
    <w:rsid w:val="003C633B"/>
    <w:rsid w:val="003C7DAB"/>
    <w:rsid w:val="003D216F"/>
    <w:rsid w:val="003D45C7"/>
    <w:rsid w:val="003E30E3"/>
    <w:rsid w:val="003E3342"/>
    <w:rsid w:val="003F4907"/>
    <w:rsid w:val="003F5A4E"/>
    <w:rsid w:val="00401F9A"/>
    <w:rsid w:val="00404432"/>
    <w:rsid w:val="00407515"/>
    <w:rsid w:val="00411F0A"/>
    <w:rsid w:val="004179F6"/>
    <w:rsid w:val="00420B2C"/>
    <w:rsid w:val="004218E4"/>
    <w:rsid w:val="004221F6"/>
    <w:rsid w:val="004270A1"/>
    <w:rsid w:val="00427FFD"/>
    <w:rsid w:val="004366E5"/>
    <w:rsid w:val="004377C8"/>
    <w:rsid w:val="00441735"/>
    <w:rsid w:val="0045403D"/>
    <w:rsid w:val="004554FC"/>
    <w:rsid w:val="00474A32"/>
    <w:rsid w:val="004751B8"/>
    <w:rsid w:val="0049528E"/>
    <w:rsid w:val="004964DE"/>
    <w:rsid w:val="004A163E"/>
    <w:rsid w:val="004A61E6"/>
    <w:rsid w:val="004A747C"/>
    <w:rsid w:val="004C1306"/>
    <w:rsid w:val="004D465D"/>
    <w:rsid w:val="004E4B47"/>
    <w:rsid w:val="004E4DBC"/>
    <w:rsid w:val="004E61E1"/>
    <w:rsid w:val="004F4415"/>
    <w:rsid w:val="004F4DF2"/>
    <w:rsid w:val="004F5354"/>
    <w:rsid w:val="00503863"/>
    <w:rsid w:val="0051040C"/>
    <w:rsid w:val="00512E24"/>
    <w:rsid w:val="00521105"/>
    <w:rsid w:val="005222E5"/>
    <w:rsid w:val="0052378B"/>
    <w:rsid w:val="00533C68"/>
    <w:rsid w:val="00542543"/>
    <w:rsid w:val="0056062B"/>
    <w:rsid w:val="005731D6"/>
    <w:rsid w:val="0057477C"/>
    <w:rsid w:val="005A0FD0"/>
    <w:rsid w:val="005A5361"/>
    <w:rsid w:val="005A5FB0"/>
    <w:rsid w:val="005B059E"/>
    <w:rsid w:val="005C0E82"/>
    <w:rsid w:val="005C1AD0"/>
    <w:rsid w:val="005D6689"/>
    <w:rsid w:val="005E655D"/>
    <w:rsid w:val="005F196D"/>
    <w:rsid w:val="005F2837"/>
    <w:rsid w:val="00601F95"/>
    <w:rsid w:val="006047F2"/>
    <w:rsid w:val="0060524E"/>
    <w:rsid w:val="00606227"/>
    <w:rsid w:val="00606EC2"/>
    <w:rsid w:val="00614C48"/>
    <w:rsid w:val="0061556B"/>
    <w:rsid w:val="00624057"/>
    <w:rsid w:val="00627501"/>
    <w:rsid w:val="00631A96"/>
    <w:rsid w:val="00646D5E"/>
    <w:rsid w:val="00650033"/>
    <w:rsid w:val="00660694"/>
    <w:rsid w:val="00661B63"/>
    <w:rsid w:val="00667B3F"/>
    <w:rsid w:val="006777E3"/>
    <w:rsid w:val="00685F5E"/>
    <w:rsid w:val="00690F57"/>
    <w:rsid w:val="00691309"/>
    <w:rsid w:val="0069375D"/>
    <w:rsid w:val="006941C9"/>
    <w:rsid w:val="00697BD5"/>
    <w:rsid w:val="00697D13"/>
    <w:rsid w:val="006A5A9E"/>
    <w:rsid w:val="006A73A6"/>
    <w:rsid w:val="006B2861"/>
    <w:rsid w:val="006C0BF3"/>
    <w:rsid w:val="006C12D2"/>
    <w:rsid w:val="006C2B50"/>
    <w:rsid w:val="006C5F84"/>
    <w:rsid w:val="006D1876"/>
    <w:rsid w:val="006D1A30"/>
    <w:rsid w:val="006F139F"/>
    <w:rsid w:val="00705A63"/>
    <w:rsid w:val="007079E7"/>
    <w:rsid w:val="00716184"/>
    <w:rsid w:val="007231F6"/>
    <w:rsid w:val="0072421D"/>
    <w:rsid w:val="0072695D"/>
    <w:rsid w:val="0072732D"/>
    <w:rsid w:val="00737F4E"/>
    <w:rsid w:val="00743B28"/>
    <w:rsid w:val="00746210"/>
    <w:rsid w:val="00765185"/>
    <w:rsid w:val="00765E92"/>
    <w:rsid w:val="007710B3"/>
    <w:rsid w:val="00785EAB"/>
    <w:rsid w:val="00787473"/>
    <w:rsid w:val="0079423D"/>
    <w:rsid w:val="00795AE6"/>
    <w:rsid w:val="007A17E6"/>
    <w:rsid w:val="007B03CD"/>
    <w:rsid w:val="007C1E6D"/>
    <w:rsid w:val="007C65A4"/>
    <w:rsid w:val="007E2227"/>
    <w:rsid w:val="007E6678"/>
    <w:rsid w:val="007F11AA"/>
    <w:rsid w:val="007F5951"/>
    <w:rsid w:val="00800456"/>
    <w:rsid w:val="00801620"/>
    <w:rsid w:val="00801649"/>
    <w:rsid w:val="00805BF9"/>
    <w:rsid w:val="008064D1"/>
    <w:rsid w:val="0080652B"/>
    <w:rsid w:val="00811ECD"/>
    <w:rsid w:val="00812A2A"/>
    <w:rsid w:val="00816E81"/>
    <w:rsid w:val="00820B4C"/>
    <w:rsid w:val="00840A16"/>
    <w:rsid w:val="00841CC5"/>
    <w:rsid w:val="0087120A"/>
    <w:rsid w:val="00876E1E"/>
    <w:rsid w:val="00877375"/>
    <w:rsid w:val="00877AD4"/>
    <w:rsid w:val="00883049"/>
    <w:rsid w:val="00894A17"/>
    <w:rsid w:val="008A1411"/>
    <w:rsid w:val="008A370D"/>
    <w:rsid w:val="008A3FD4"/>
    <w:rsid w:val="008B15DE"/>
    <w:rsid w:val="008B3528"/>
    <w:rsid w:val="008B7101"/>
    <w:rsid w:val="008B7713"/>
    <w:rsid w:val="008C2265"/>
    <w:rsid w:val="008C4A62"/>
    <w:rsid w:val="008D182C"/>
    <w:rsid w:val="008D4C9A"/>
    <w:rsid w:val="008E1550"/>
    <w:rsid w:val="008E6F12"/>
    <w:rsid w:val="008E7341"/>
    <w:rsid w:val="008F2A35"/>
    <w:rsid w:val="008F49A7"/>
    <w:rsid w:val="008F64E8"/>
    <w:rsid w:val="009051DF"/>
    <w:rsid w:val="009068A0"/>
    <w:rsid w:val="0093038A"/>
    <w:rsid w:val="00932AD9"/>
    <w:rsid w:val="00932C60"/>
    <w:rsid w:val="009336D2"/>
    <w:rsid w:val="0093494E"/>
    <w:rsid w:val="0095298F"/>
    <w:rsid w:val="00964248"/>
    <w:rsid w:val="009649F6"/>
    <w:rsid w:val="00965EC1"/>
    <w:rsid w:val="00982DAF"/>
    <w:rsid w:val="009863D9"/>
    <w:rsid w:val="009A1ECC"/>
    <w:rsid w:val="009A3D5F"/>
    <w:rsid w:val="009B62EF"/>
    <w:rsid w:val="009D49A3"/>
    <w:rsid w:val="009D5B3D"/>
    <w:rsid w:val="009D6C15"/>
    <w:rsid w:val="009E260E"/>
    <w:rsid w:val="009E36CE"/>
    <w:rsid w:val="009E4EDD"/>
    <w:rsid w:val="009F4219"/>
    <w:rsid w:val="00A03086"/>
    <w:rsid w:val="00A059E3"/>
    <w:rsid w:val="00A14DDB"/>
    <w:rsid w:val="00A2153A"/>
    <w:rsid w:val="00A23E69"/>
    <w:rsid w:val="00A25CAF"/>
    <w:rsid w:val="00A301BB"/>
    <w:rsid w:val="00A31417"/>
    <w:rsid w:val="00A34D1D"/>
    <w:rsid w:val="00A36D4A"/>
    <w:rsid w:val="00A525C0"/>
    <w:rsid w:val="00A578A3"/>
    <w:rsid w:val="00A6168C"/>
    <w:rsid w:val="00A62AA8"/>
    <w:rsid w:val="00A71932"/>
    <w:rsid w:val="00A72AAE"/>
    <w:rsid w:val="00A831DA"/>
    <w:rsid w:val="00A910B8"/>
    <w:rsid w:val="00A9390D"/>
    <w:rsid w:val="00A9507C"/>
    <w:rsid w:val="00AA0308"/>
    <w:rsid w:val="00AA1955"/>
    <w:rsid w:val="00AA1AE5"/>
    <w:rsid w:val="00AA442E"/>
    <w:rsid w:val="00AB32E6"/>
    <w:rsid w:val="00AB4913"/>
    <w:rsid w:val="00AD0B67"/>
    <w:rsid w:val="00AD11DC"/>
    <w:rsid w:val="00AD5C57"/>
    <w:rsid w:val="00AE0A99"/>
    <w:rsid w:val="00AE0FDF"/>
    <w:rsid w:val="00AE63C0"/>
    <w:rsid w:val="00AE6FD4"/>
    <w:rsid w:val="00AF4152"/>
    <w:rsid w:val="00AF44AE"/>
    <w:rsid w:val="00AF4DE3"/>
    <w:rsid w:val="00B04400"/>
    <w:rsid w:val="00B0662C"/>
    <w:rsid w:val="00B11261"/>
    <w:rsid w:val="00B16029"/>
    <w:rsid w:val="00B179D3"/>
    <w:rsid w:val="00B51106"/>
    <w:rsid w:val="00B75925"/>
    <w:rsid w:val="00B77939"/>
    <w:rsid w:val="00B85DDC"/>
    <w:rsid w:val="00B878CD"/>
    <w:rsid w:val="00B9237D"/>
    <w:rsid w:val="00B93B20"/>
    <w:rsid w:val="00B93D29"/>
    <w:rsid w:val="00B97EAD"/>
    <w:rsid w:val="00BA1DE0"/>
    <w:rsid w:val="00BA3EC5"/>
    <w:rsid w:val="00BA7C3A"/>
    <w:rsid w:val="00BB4298"/>
    <w:rsid w:val="00BB7A88"/>
    <w:rsid w:val="00BD32C2"/>
    <w:rsid w:val="00BD7FDB"/>
    <w:rsid w:val="00BF4A5D"/>
    <w:rsid w:val="00BF529B"/>
    <w:rsid w:val="00BF7894"/>
    <w:rsid w:val="00C06542"/>
    <w:rsid w:val="00C169FD"/>
    <w:rsid w:val="00C22BA3"/>
    <w:rsid w:val="00C26E26"/>
    <w:rsid w:val="00C27E34"/>
    <w:rsid w:val="00C3485E"/>
    <w:rsid w:val="00C3557D"/>
    <w:rsid w:val="00C403AC"/>
    <w:rsid w:val="00C41D0B"/>
    <w:rsid w:val="00C51E20"/>
    <w:rsid w:val="00C577A2"/>
    <w:rsid w:val="00C6412D"/>
    <w:rsid w:val="00C75C20"/>
    <w:rsid w:val="00C77CAD"/>
    <w:rsid w:val="00C82484"/>
    <w:rsid w:val="00C85B45"/>
    <w:rsid w:val="00C87277"/>
    <w:rsid w:val="00C87C1B"/>
    <w:rsid w:val="00C91255"/>
    <w:rsid w:val="00C93AE4"/>
    <w:rsid w:val="00C961C2"/>
    <w:rsid w:val="00CA5720"/>
    <w:rsid w:val="00CA66D6"/>
    <w:rsid w:val="00CA6B1D"/>
    <w:rsid w:val="00CA76E8"/>
    <w:rsid w:val="00CB1184"/>
    <w:rsid w:val="00CB4187"/>
    <w:rsid w:val="00CC0DB7"/>
    <w:rsid w:val="00CD4BD7"/>
    <w:rsid w:val="00CE5BC3"/>
    <w:rsid w:val="00CF24E9"/>
    <w:rsid w:val="00CF704C"/>
    <w:rsid w:val="00D001DC"/>
    <w:rsid w:val="00D0119F"/>
    <w:rsid w:val="00D10271"/>
    <w:rsid w:val="00D1076C"/>
    <w:rsid w:val="00D11210"/>
    <w:rsid w:val="00D1136D"/>
    <w:rsid w:val="00D11F5A"/>
    <w:rsid w:val="00D12901"/>
    <w:rsid w:val="00D2716F"/>
    <w:rsid w:val="00D31090"/>
    <w:rsid w:val="00D32634"/>
    <w:rsid w:val="00D40868"/>
    <w:rsid w:val="00D44122"/>
    <w:rsid w:val="00D46412"/>
    <w:rsid w:val="00D50600"/>
    <w:rsid w:val="00D539B9"/>
    <w:rsid w:val="00D60940"/>
    <w:rsid w:val="00D657B8"/>
    <w:rsid w:val="00D671AE"/>
    <w:rsid w:val="00D70264"/>
    <w:rsid w:val="00D8372C"/>
    <w:rsid w:val="00D91D4F"/>
    <w:rsid w:val="00D92E6D"/>
    <w:rsid w:val="00D932B2"/>
    <w:rsid w:val="00DA37F7"/>
    <w:rsid w:val="00DB2F95"/>
    <w:rsid w:val="00DC753D"/>
    <w:rsid w:val="00DC7E43"/>
    <w:rsid w:val="00DD4D70"/>
    <w:rsid w:val="00DE7758"/>
    <w:rsid w:val="00DF18FC"/>
    <w:rsid w:val="00E10F98"/>
    <w:rsid w:val="00E11DF5"/>
    <w:rsid w:val="00E13755"/>
    <w:rsid w:val="00E13DAF"/>
    <w:rsid w:val="00E379EB"/>
    <w:rsid w:val="00E45DFE"/>
    <w:rsid w:val="00E50488"/>
    <w:rsid w:val="00E520C2"/>
    <w:rsid w:val="00E61486"/>
    <w:rsid w:val="00E67B30"/>
    <w:rsid w:val="00E70998"/>
    <w:rsid w:val="00E821E8"/>
    <w:rsid w:val="00E851B0"/>
    <w:rsid w:val="00EB1823"/>
    <w:rsid w:val="00EB1DF2"/>
    <w:rsid w:val="00EB41C9"/>
    <w:rsid w:val="00EB572C"/>
    <w:rsid w:val="00EB5B5A"/>
    <w:rsid w:val="00EC4FAE"/>
    <w:rsid w:val="00ED13FC"/>
    <w:rsid w:val="00ED2062"/>
    <w:rsid w:val="00EE7D5E"/>
    <w:rsid w:val="00EF2062"/>
    <w:rsid w:val="00F01F73"/>
    <w:rsid w:val="00F042B7"/>
    <w:rsid w:val="00F069BA"/>
    <w:rsid w:val="00F07FDD"/>
    <w:rsid w:val="00F13243"/>
    <w:rsid w:val="00F138C6"/>
    <w:rsid w:val="00F1771E"/>
    <w:rsid w:val="00F2159B"/>
    <w:rsid w:val="00F22150"/>
    <w:rsid w:val="00F2460D"/>
    <w:rsid w:val="00F318C2"/>
    <w:rsid w:val="00F35B01"/>
    <w:rsid w:val="00F42324"/>
    <w:rsid w:val="00F44FCE"/>
    <w:rsid w:val="00F52B07"/>
    <w:rsid w:val="00F55943"/>
    <w:rsid w:val="00F565A5"/>
    <w:rsid w:val="00F606A3"/>
    <w:rsid w:val="00F62152"/>
    <w:rsid w:val="00F717E0"/>
    <w:rsid w:val="00F86B92"/>
    <w:rsid w:val="00F93C15"/>
    <w:rsid w:val="00F94790"/>
    <w:rsid w:val="00F962F8"/>
    <w:rsid w:val="00F97C66"/>
    <w:rsid w:val="00FA3653"/>
    <w:rsid w:val="00FA4D31"/>
    <w:rsid w:val="00FA67B3"/>
    <w:rsid w:val="00FB5EA1"/>
    <w:rsid w:val="00FC3D10"/>
    <w:rsid w:val="00FC64FE"/>
    <w:rsid w:val="00FD6583"/>
    <w:rsid w:val="00FE00CA"/>
    <w:rsid w:val="00FE2787"/>
    <w:rsid w:val="00FF4210"/>
    <w:rsid w:val="00FF5510"/>
    <w:rsid w:val="00FF6051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5A59"/>
  <w15:docId w15:val="{14B54609-412E-4FBB-9C05-0071898F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A5"/>
  </w:style>
  <w:style w:type="paragraph" w:styleId="2">
    <w:name w:val="heading 2"/>
    <w:basedOn w:val="a"/>
    <w:link w:val="20"/>
    <w:uiPriority w:val="9"/>
    <w:qFormat/>
    <w:rsid w:val="00364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C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4CA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36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CA5"/>
    <w:rPr>
      <w:b/>
      <w:bCs/>
    </w:rPr>
  </w:style>
  <w:style w:type="character" w:styleId="a5">
    <w:name w:val="Emphasis"/>
    <w:basedOn w:val="a0"/>
    <w:uiPriority w:val="20"/>
    <w:qFormat/>
    <w:rsid w:val="00364CA5"/>
    <w:rPr>
      <w:i/>
      <w:iCs/>
    </w:rPr>
  </w:style>
  <w:style w:type="character" w:styleId="a6">
    <w:name w:val="Hyperlink"/>
    <w:basedOn w:val="a0"/>
    <w:uiPriority w:val="99"/>
    <w:unhideWhenUsed/>
    <w:rsid w:val="00AE6F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F1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legri.ru/deti/vospitanie-i-razvitie-rebenka/igry-dlja-detei/razvivayuschie-igry-dlja-detei-3-4-let-doma-s-roditeljami-prime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1E6F8-72B4-4539-8E77-8C6CA021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Пользователь</cp:lastModifiedBy>
  <cp:revision>93</cp:revision>
  <dcterms:created xsi:type="dcterms:W3CDTF">2020-05-13T17:57:00Z</dcterms:created>
  <dcterms:modified xsi:type="dcterms:W3CDTF">2020-05-19T16:55:00Z</dcterms:modified>
</cp:coreProperties>
</file>