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966B2D">
        <w:rPr>
          <w:rFonts w:ascii="Times New Roman" w:hAnsi="Times New Roman" w:cs="Times New Roman"/>
          <w:sz w:val="28"/>
          <w:szCs w:val="28"/>
        </w:rPr>
        <w:t>06.05.2020 – 08.05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вторая младшая</w:t>
      </w:r>
      <w:r w:rsidR="00DB78B3" w:rsidRPr="00DB78B3">
        <w:rPr>
          <w:rFonts w:ascii="Times New Roman" w:hAnsi="Times New Roman" w:cs="Times New Roman"/>
          <w:sz w:val="28"/>
          <w:szCs w:val="28"/>
        </w:rPr>
        <w:t xml:space="preserve"> 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B2D">
        <w:rPr>
          <w:rFonts w:ascii="Times New Roman" w:hAnsi="Times New Roman" w:cs="Times New Roman"/>
          <w:b/>
          <w:sz w:val="32"/>
          <w:szCs w:val="32"/>
        </w:rPr>
        <w:t>«Былинные истории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182"/>
        <w:gridCol w:w="1637"/>
      </w:tblGrid>
      <w:tr w:rsidR="00300E08" w:rsidRPr="008645B0" w:rsidTr="008645B0">
        <w:tc>
          <w:tcPr>
            <w:tcW w:w="1101" w:type="dxa"/>
          </w:tcPr>
          <w:p w:rsidR="00300E08" w:rsidRPr="008645B0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182" w:type="dxa"/>
          </w:tcPr>
          <w:p w:rsidR="00014D3F" w:rsidRPr="008645B0" w:rsidRDefault="00300E08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8645B0" w:rsidRDefault="00300E08" w:rsidP="00864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D29" w:rsidRPr="008645B0" w:rsidTr="008645B0">
        <w:tc>
          <w:tcPr>
            <w:tcW w:w="1101" w:type="dxa"/>
            <w:vMerge w:val="restart"/>
            <w:textDirection w:val="btLr"/>
          </w:tcPr>
          <w:p w:rsidR="00331D29" w:rsidRPr="008645B0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31D29" w:rsidRPr="008645B0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331D29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867B0E" w:rsidRPr="008645B0" w:rsidRDefault="00DF7552" w:rsidP="00867B0E">
            <w:pPr>
              <w:pStyle w:val="a4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DB78B3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Предметный мир </w:t>
            </w:r>
            <w:r w:rsidR="00331D29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8B3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867B0E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7352E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645B0" w:rsidRPr="008645B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7B0E" w:rsidRPr="008645B0">
              <w:rPr>
                <w:rFonts w:ascii="Times New Roman" w:hAnsi="Times New Roman" w:cs="Times New Roman"/>
                <w:sz w:val="24"/>
                <w:szCs w:val="24"/>
              </w:rPr>
              <w:t>Былинные богатыри - славные защитники родной земли»</w:t>
            </w:r>
            <w:r w:rsidR="00867B0E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B0E" w:rsidRPr="008645B0" w:rsidRDefault="008645B0" w:rsidP="00867B0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https://nsportal.ru/detskiy-sad/okruzhayushchiy-mir/2015/04/01/bese</w:t>
              </w:r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y-s-detmi-po-teme-bogatyri-zemli-russkoy</w:t>
              </w:r>
            </w:hyperlink>
          </w:p>
          <w:p w:rsidR="00867B0E" w:rsidRPr="008645B0" w:rsidRDefault="00867B0E" w:rsidP="00867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«Собери богатыря в дорогу»  </w:t>
            </w:r>
            <w:hyperlink r:id="rId6" w:history="1"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</w:t>
              </w:r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al.ru/detskiy-sad/okruzhayushchiy-mir/2015/05/04/igroteka-po-teme-bogatyri-zemli-russkoy</w:t>
              </w:r>
            </w:hyperlink>
          </w:p>
          <w:p w:rsidR="00872B61" w:rsidRPr="008645B0" w:rsidRDefault="00872B61" w:rsidP="00DF755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8645B0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8645B0" w:rsidTr="008645B0">
        <w:trPr>
          <w:trHeight w:val="603"/>
        </w:trPr>
        <w:tc>
          <w:tcPr>
            <w:tcW w:w="1101" w:type="dxa"/>
            <w:vMerge/>
          </w:tcPr>
          <w:p w:rsidR="00331D29" w:rsidRPr="008645B0" w:rsidRDefault="00331D29" w:rsidP="005B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17352E" w:rsidRPr="008645B0" w:rsidRDefault="00DB78B3" w:rsidP="0017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867B0E" w:rsidRPr="008645B0" w:rsidRDefault="00867B0E" w:rsidP="00867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физкультминутка для детей «Богатыри»  </w:t>
            </w:r>
          </w:p>
          <w:p w:rsidR="00867B0E" w:rsidRPr="008645B0" w:rsidRDefault="008645B0" w:rsidP="00867B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https://www.youtube.com/watch?v=f8PHel2NQFY</w:t>
              </w:r>
            </w:hyperlink>
          </w:p>
          <w:p w:rsidR="00867B0E" w:rsidRPr="008645B0" w:rsidRDefault="00867B0E" w:rsidP="008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8645B0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8645B0" w:rsidTr="008645B0">
        <w:trPr>
          <w:cantSplit/>
          <w:trHeight w:val="569"/>
        </w:trPr>
        <w:tc>
          <w:tcPr>
            <w:tcW w:w="1101" w:type="dxa"/>
            <w:vMerge w:val="restart"/>
            <w:textDirection w:val="btLr"/>
          </w:tcPr>
          <w:p w:rsidR="00331D29" w:rsidRPr="008645B0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31D29" w:rsidRPr="008645B0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331D29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331D29" w:rsidRPr="008645B0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867B0E" w:rsidRPr="008645B0" w:rsidRDefault="00867B0E" w:rsidP="00867B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 «Если весело </w:t>
            </w:r>
            <w:r w:rsidR="008645B0" w:rsidRPr="008645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ивётся, </w:t>
            </w:r>
            <w:r w:rsidR="008645B0" w:rsidRPr="008645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>елай - так»</w:t>
            </w:r>
            <w:r w:rsidRPr="008645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67B0E" w:rsidRPr="008645B0" w:rsidRDefault="008645B0" w:rsidP="00867B0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8" w:history="1"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https://www.youtube.com/watch?v=MC74j_89D7M</w:t>
              </w:r>
            </w:hyperlink>
          </w:p>
          <w:p w:rsidR="00331D29" w:rsidRPr="008645B0" w:rsidRDefault="00331D29" w:rsidP="00173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8645B0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8645B0" w:rsidTr="008645B0">
        <w:trPr>
          <w:trHeight w:val="691"/>
        </w:trPr>
        <w:tc>
          <w:tcPr>
            <w:tcW w:w="1101" w:type="dxa"/>
            <w:vMerge/>
          </w:tcPr>
          <w:p w:rsidR="00331D29" w:rsidRPr="008645B0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47284B" w:rsidRPr="008645B0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</w:t>
            </w:r>
          </w:p>
          <w:p w:rsidR="0047284B" w:rsidRPr="008645B0" w:rsidRDefault="0017352E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4B" w:rsidRPr="00864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B0E" w:rsidRPr="008645B0">
              <w:rPr>
                <w:rFonts w:ascii="Times New Roman" w:hAnsi="Times New Roman" w:cs="Times New Roman"/>
                <w:sz w:val="24"/>
                <w:szCs w:val="24"/>
              </w:rPr>
              <w:t>Жили у бабуси</w:t>
            </w:r>
            <w:r w:rsidR="0047284B"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4CB4" w:rsidRPr="008645B0" w:rsidRDefault="002A218D" w:rsidP="008645B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5B0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E1E65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</w:t>
            </w:r>
            <w:r w:rsidR="008645B0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1E65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8645B0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FE1E65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Продуктивная деятельность</w:t>
            </w:r>
            <w:r w:rsidR="008645B0" w:rsidRPr="008645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»)</w:t>
            </w:r>
          </w:p>
          <w:p w:rsidR="00331D29" w:rsidRPr="008645B0" w:rsidRDefault="002A218D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:rsidR="00872B61" w:rsidRPr="008645B0" w:rsidRDefault="00872B61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29" w:rsidRPr="008645B0" w:rsidRDefault="00872B61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8645B0" w:rsidTr="008645B0">
        <w:trPr>
          <w:trHeight w:val="362"/>
        </w:trPr>
        <w:tc>
          <w:tcPr>
            <w:tcW w:w="1101" w:type="dxa"/>
            <w:vMerge w:val="restart"/>
            <w:textDirection w:val="btLr"/>
          </w:tcPr>
          <w:p w:rsidR="00C53827" w:rsidRPr="008645B0" w:rsidRDefault="005B4E1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3827" w:rsidRPr="008645B0" w:rsidRDefault="005B4E1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C53827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182" w:type="dxa"/>
          </w:tcPr>
          <w:p w:rsidR="0047284B" w:rsidRPr="008645B0" w:rsidRDefault="002A218D" w:rsidP="002A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64DF6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47284B" w:rsidRPr="008645B0" w:rsidRDefault="0017352E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4B" w:rsidRPr="00864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B0E" w:rsidRPr="008645B0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="0047284B" w:rsidRPr="00864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B0E" w:rsidRPr="008645B0" w:rsidRDefault="008645B0" w:rsidP="008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67B0E"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https://tratatuk.ru/materialy/podelki-iz-bumagi/gusenitsa-iz-bumagi-koltsami.html</w:t>
              </w:r>
            </w:hyperlink>
          </w:p>
          <w:p w:rsidR="00951E2C" w:rsidRPr="008645B0" w:rsidRDefault="002A218D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:rsidR="00872B61" w:rsidRPr="008645B0" w:rsidRDefault="00872B61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61" w:rsidRPr="008645B0" w:rsidRDefault="00872B61" w:rsidP="0087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8645B0" w:rsidTr="008645B0">
        <w:trPr>
          <w:trHeight w:val="862"/>
        </w:trPr>
        <w:tc>
          <w:tcPr>
            <w:tcW w:w="1101" w:type="dxa"/>
            <w:vMerge/>
          </w:tcPr>
          <w:p w:rsidR="00C53827" w:rsidRPr="008645B0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014D3F" w:rsidRPr="008645B0" w:rsidRDefault="00951E2C" w:rsidP="00014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218D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14D3F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A218D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4D3F"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014D3F" w:rsidRPr="008645B0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014D3F" w:rsidRPr="008645B0" w:rsidRDefault="00014D3F" w:rsidP="00014D3F">
            <w:pPr>
              <w:shd w:val="clear" w:color="auto" w:fill="FFFFFF"/>
              <w:spacing w:before="75" w:after="75"/>
              <w:ind w:right="75"/>
              <w:outlineLvl w:val="1"/>
              <w:rPr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«Число и цифра 3»</w:t>
            </w:r>
            <w:r w:rsidRPr="008645B0">
              <w:rPr>
                <w:sz w:val="24"/>
                <w:szCs w:val="24"/>
              </w:rPr>
              <w:t xml:space="preserve">  </w:t>
            </w:r>
            <w:hyperlink r:id="rId10" w:history="1"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https://nsportal.ru/detskiy-sad/matematika/2016/04/09/konspekt-neposredstvenno-obrazovatelnoy-deyatelnosti-schet-do-treh</w:t>
              </w:r>
            </w:hyperlink>
          </w:p>
          <w:p w:rsidR="00014D3F" w:rsidRPr="008645B0" w:rsidRDefault="00014D3F" w:rsidP="00014D3F">
            <w:pPr>
              <w:shd w:val="clear" w:color="auto" w:fill="FFFFFF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«Цифра 3» </w:t>
            </w:r>
            <w:hyperlink r:id="rId11" w:history="1"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https://yandex.ru/video/preview/?filmId=10805462041836409922&amp;text=%D0%BC%D0%B0%D1%82%D0%B5%D0%BC%D0%B0%D1%82%D0%B8%D0%BA%D0%B0+%D0%B4%D0%BB%D1%8F+%D0%BC%D0%B0%D0%BB%D1%8B%D1%88%D0%B5%D0%B9+%D1%86%D0%B8%D1%84%D1%80%D0%B0+3</w:t>
              </w:r>
            </w:hyperlink>
          </w:p>
          <w:p w:rsidR="0047284B" w:rsidRPr="008645B0" w:rsidRDefault="0047284B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B0E" w:rsidRPr="008645B0" w:rsidRDefault="0006615A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Приложение:</w:t>
            </w:r>
          </w:p>
          <w:p w:rsidR="0006615A" w:rsidRPr="008645B0" w:rsidRDefault="0006615A" w:rsidP="0006615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5B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Pr="008645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8645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https://nsportal.ru/detskii-sad/vospitatelnaya-rabota/2018/01/09/kartoteka-artikulyatsionnoy-gimnastiki-dlya-detey-3-4</w:t>
              </w:r>
            </w:hyperlink>
          </w:p>
          <w:p w:rsidR="0006615A" w:rsidRPr="008645B0" w:rsidRDefault="0006615A" w:rsidP="004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C53827" w:rsidRPr="008645B0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C54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Pr="00300E08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sectPr w:rsidR="00911C54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46"/>
    <w:multiLevelType w:val="hybridMultilevel"/>
    <w:tmpl w:val="2EAE1B52"/>
    <w:lvl w:ilvl="0" w:tplc="93B4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E1D"/>
    <w:multiLevelType w:val="hybridMultilevel"/>
    <w:tmpl w:val="1B143AE6"/>
    <w:lvl w:ilvl="0" w:tplc="D2685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9E5"/>
    <w:multiLevelType w:val="hybridMultilevel"/>
    <w:tmpl w:val="8906264A"/>
    <w:lvl w:ilvl="0" w:tplc="5B508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527B0"/>
    <w:multiLevelType w:val="hybridMultilevel"/>
    <w:tmpl w:val="5A421094"/>
    <w:lvl w:ilvl="0" w:tplc="70B693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E08"/>
    <w:rsid w:val="00014D3F"/>
    <w:rsid w:val="00035C44"/>
    <w:rsid w:val="0006186A"/>
    <w:rsid w:val="0006615A"/>
    <w:rsid w:val="000A34A2"/>
    <w:rsid w:val="0017352E"/>
    <w:rsid w:val="001B6AA1"/>
    <w:rsid w:val="00264DF6"/>
    <w:rsid w:val="002A218D"/>
    <w:rsid w:val="002C7076"/>
    <w:rsid w:val="00300E08"/>
    <w:rsid w:val="00331D29"/>
    <w:rsid w:val="0040323D"/>
    <w:rsid w:val="0047284B"/>
    <w:rsid w:val="005B4E1E"/>
    <w:rsid w:val="0060418C"/>
    <w:rsid w:val="00621F87"/>
    <w:rsid w:val="00694CB4"/>
    <w:rsid w:val="00752533"/>
    <w:rsid w:val="008645B0"/>
    <w:rsid w:val="00867B0E"/>
    <w:rsid w:val="00872B61"/>
    <w:rsid w:val="00911C54"/>
    <w:rsid w:val="00951E2C"/>
    <w:rsid w:val="00966B2D"/>
    <w:rsid w:val="00985402"/>
    <w:rsid w:val="00AA1CFB"/>
    <w:rsid w:val="00BE22A9"/>
    <w:rsid w:val="00C011E0"/>
    <w:rsid w:val="00C53827"/>
    <w:rsid w:val="00DB78B3"/>
    <w:rsid w:val="00DF7552"/>
    <w:rsid w:val="00F273D9"/>
    <w:rsid w:val="00F973B3"/>
    <w:rsid w:val="00FC42A5"/>
    <w:rsid w:val="00FE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C10"/>
  <w15:docId w15:val="{524E82A8-373C-4F6B-BF54-A160BCC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c10">
    <w:name w:val="c10"/>
    <w:basedOn w:val="a0"/>
    <w:rsid w:val="0086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74j_89D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PHel2NQFY" TargetMode="External"/><Relationship Id="rId12" Type="http://schemas.openxmlformats.org/officeDocument/2006/relationships/hyperlink" Target="https://nsportal.ru/detskii-sad/vospitatelnaya-rabota/2018/01/09/kartoteka-artikulyatsionnoy-gimnastiki-dlya-detey-3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5/05/04/igroteka-po-teme-bogatyri-zemli-russkoy" TargetMode="External"/><Relationship Id="rId11" Type="http://schemas.openxmlformats.org/officeDocument/2006/relationships/hyperlink" Target="https://yandex.ru/video/preview/?filmId=10805462041836409922&amp;text=%D0%BC%D0%B0%D1%82%D0%B5%D0%BC%D0%B0%D1%82%D0%B8%D0%BA%D0%B0+%D0%B4%D0%BB%D1%8F+%D0%BC%D0%B0%D0%BB%D1%8B%D1%88%D0%B5%D0%B9+%D1%86%D0%B8%D1%84%D1%80%D0%B0+3" TargetMode="External"/><Relationship Id="rId5" Type="http://schemas.openxmlformats.org/officeDocument/2006/relationships/hyperlink" Target="https://nsportal.ru/detskiy-sad/okruzhayushchiy-mir/2015/04/01/besedy-s-detmi-po-teme-bogatyri-zemli-russkoy" TargetMode="External"/><Relationship Id="rId10" Type="http://schemas.openxmlformats.org/officeDocument/2006/relationships/hyperlink" Target="https://nsportal.ru/detskiy-sad/matematika/2016/04/09/konspekt-neposredstvenno-obrazovatelnoy-deyatelnosti-schet-do-t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tatuk.ru/materialy/podelki-iz-bumagi/gusenitsa-iz-bumagi-kolts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dcterms:created xsi:type="dcterms:W3CDTF">2020-04-15T14:51:00Z</dcterms:created>
  <dcterms:modified xsi:type="dcterms:W3CDTF">2020-04-29T10:33:00Z</dcterms:modified>
</cp:coreProperties>
</file>