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4" w:rsidRPr="001B636B" w:rsidRDefault="001A3364" w:rsidP="001B636B">
      <w:pPr>
        <w:jc w:val="center"/>
        <w:rPr>
          <w:b/>
          <w:color w:val="C00000"/>
          <w:sz w:val="32"/>
          <w:szCs w:val="32"/>
        </w:rPr>
      </w:pPr>
      <w:r w:rsidRPr="001B636B">
        <w:rPr>
          <w:b/>
          <w:color w:val="C00000"/>
          <w:sz w:val="32"/>
          <w:szCs w:val="32"/>
        </w:rPr>
        <w:t>МДОУ «Детский сад № 95»</w:t>
      </w: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B636B" w:rsidRDefault="001B636B" w:rsidP="001B636B">
      <w:pPr>
        <w:jc w:val="center"/>
        <w:rPr>
          <w:b/>
          <w:sz w:val="52"/>
          <w:szCs w:val="52"/>
        </w:rPr>
      </w:pPr>
    </w:p>
    <w:p w:rsidR="001A3364" w:rsidRPr="001B636B" w:rsidRDefault="001B636B" w:rsidP="001B636B">
      <w:pPr>
        <w:rPr>
          <w:b/>
          <w:color w:val="C00000"/>
          <w:sz w:val="52"/>
          <w:szCs w:val="52"/>
        </w:rPr>
      </w:pPr>
      <w:r w:rsidRPr="001B636B">
        <w:rPr>
          <w:b/>
          <w:color w:val="C00000"/>
          <w:sz w:val="52"/>
          <w:szCs w:val="52"/>
        </w:rPr>
        <w:t>Консультация для родителей по теме: «Как помочь ребёнку заговорить»</w:t>
      </w:r>
    </w:p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1B636B" w:rsidRDefault="001B636B"/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EB1B38" w:rsidRDefault="00EB1B38" w:rsidP="001B636B">
      <w:pPr>
        <w:jc w:val="right"/>
        <w:rPr>
          <w:sz w:val="28"/>
          <w:szCs w:val="28"/>
        </w:rPr>
      </w:pPr>
    </w:p>
    <w:p w:rsidR="001B636B" w:rsidRPr="00EB1B38" w:rsidRDefault="001B636B" w:rsidP="001B636B">
      <w:pPr>
        <w:jc w:val="right"/>
        <w:rPr>
          <w:b/>
          <w:color w:val="C00000"/>
          <w:sz w:val="28"/>
          <w:szCs w:val="28"/>
        </w:rPr>
      </w:pPr>
      <w:r w:rsidRPr="00EB1B38">
        <w:rPr>
          <w:b/>
          <w:color w:val="C00000"/>
          <w:sz w:val="28"/>
          <w:szCs w:val="28"/>
        </w:rPr>
        <w:t>Подготовила воспитатель группы №3</w:t>
      </w:r>
    </w:p>
    <w:p w:rsidR="001B636B" w:rsidRPr="001B636B" w:rsidRDefault="001B636B" w:rsidP="001B636B">
      <w:pPr>
        <w:jc w:val="right"/>
        <w:rPr>
          <w:sz w:val="28"/>
          <w:szCs w:val="28"/>
        </w:rPr>
      </w:pPr>
      <w:r w:rsidRPr="00EB1B38">
        <w:rPr>
          <w:b/>
          <w:color w:val="C00000"/>
          <w:sz w:val="28"/>
          <w:szCs w:val="28"/>
        </w:rPr>
        <w:t>Новикова В. Л.</w:t>
      </w:r>
    </w:p>
    <w:p w:rsidR="001A3364" w:rsidRDefault="001A3364">
      <w:r>
        <w:br w:type="page"/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27940</wp:posOffset>
            </wp:positionV>
            <wp:extent cx="6428740" cy="9096375"/>
            <wp:effectExtent l="19050" t="0" r="0" b="0"/>
            <wp:wrapTight wrapText="bothSides">
              <wp:wrapPolygon edited="0">
                <wp:start x="-64" y="0"/>
                <wp:lineTo x="-64" y="21577"/>
                <wp:lineTo x="21570" y="21577"/>
                <wp:lineTo x="21570" y="0"/>
                <wp:lineTo x="-64" y="0"/>
              </wp:wrapPolygon>
            </wp:wrapTight>
            <wp:docPr id="1" name="Рисунок 1" descr="C:\Users\САД\Desktop\ранний возраст консультации\Новая папка (4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ранний возраст консультации\Новая папка (4)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-55245</wp:posOffset>
            </wp:positionV>
            <wp:extent cx="6361430" cy="9001125"/>
            <wp:effectExtent l="19050" t="0" r="1270" b="0"/>
            <wp:wrapTight wrapText="bothSides">
              <wp:wrapPolygon edited="0">
                <wp:start x="-65" y="0"/>
                <wp:lineTo x="-65" y="21577"/>
                <wp:lineTo x="21604" y="21577"/>
                <wp:lineTo x="21604" y="0"/>
                <wp:lineTo x="-65" y="0"/>
              </wp:wrapPolygon>
            </wp:wrapTight>
            <wp:docPr id="2" name="Рисунок 2" descr="C:\Users\САД\Desktop\ранний возраст консультации\Новая папка (4)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ранний возраст консультации\Новая папка (4)\i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A3364" w:rsidRDefault="001A336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100965</wp:posOffset>
            </wp:positionV>
            <wp:extent cx="6250940" cy="8846820"/>
            <wp:effectExtent l="19050" t="0" r="0" b="0"/>
            <wp:wrapTight wrapText="bothSides">
              <wp:wrapPolygon edited="0">
                <wp:start x="-66" y="0"/>
                <wp:lineTo x="-66" y="21535"/>
                <wp:lineTo x="21591" y="21535"/>
                <wp:lineTo x="21591" y="0"/>
                <wp:lineTo x="-66" y="0"/>
              </wp:wrapPolygon>
            </wp:wrapTight>
            <wp:docPr id="3" name="Рисунок 3" descr="C:\Users\САД\Desktop\ранний возраст консультации\Новая папка (4)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ранний возраст консультации\Новая папка (4)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884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C0D" w:rsidRDefault="001A336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99060</wp:posOffset>
            </wp:positionV>
            <wp:extent cx="6191250" cy="8894445"/>
            <wp:effectExtent l="19050" t="0" r="0" b="0"/>
            <wp:wrapTight wrapText="bothSides">
              <wp:wrapPolygon edited="0">
                <wp:start x="-66" y="0"/>
                <wp:lineTo x="-66" y="21558"/>
                <wp:lineTo x="21600" y="21558"/>
                <wp:lineTo x="21600" y="0"/>
                <wp:lineTo x="-66" y="0"/>
              </wp:wrapPolygon>
            </wp:wrapTight>
            <wp:docPr id="4" name="Рисунок 4" descr="C:\Users\САД\Desktop\ранний возраст консультации\Новая папка (4)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ранний возраст консультации\Новая папка (4)\i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9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C0D" w:rsidSect="001B636B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C00000"/>
        <w:left w:val="dotDash" w:sz="24" w:space="24" w:color="C00000"/>
        <w:bottom w:val="dotDash" w:sz="24" w:space="24" w:color="C00000"/>
        <w:right w:val="dotDash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92" w:rsidRDefault="00E83E92" w:rsidP="001B636B">
      <w:pPr>
        <w:spacing w:after="0" w:line="240" w:lineRule="auto"/>
      </w:pPr>
      <w:r>
        <w:separator/>
      </w:r>
    </w:p>
  </w:endnote>
  <w:endnote w:type="continuationSeparator" w:id="1">
    <w:p w:rsidR="00E83E92" w:rsidRDefault="00E83E92" w:rsidP="001B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756"/>
      <w:docPartObj>
        <w:docPartGallery w:val="Page Numbers (Bottom of Page)"/>
        <w:docPartUnique/>
      </w:docPartObj>
    </w:sdtPr>
    <w:sdtContent>
      <w:p w:rsidR="001B636B" w:rsidRDefault="001C1484">
        <w:pPr>
          <w:pStyle w:val="a7"/>
          <w:jc w:val="center"/>
        </w:pPr>
        <w:fldSimple w:instr=" PAGE   \* MERGEFORMAT ">
          <w:r w:rsidR="00246569">
            <w:rPr>
              <w:noProof/>
            </w:rPr>
            <w:t>2</w:t>
          </w:r>
        </w:fldSimple>
      </w:p>
    </w:sdtContent>
  </w:sdt>
  <w:p w:rsidR="001B636B" w:rsidRDefault="001B63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92" w:rsidRDefault="00E83E92" w:rsidP="001B636B">
      <w:pPr>
        <w:spacing w:after="0" w:line="240" w:lineRule="auto"/>
      </w:pPr>
      <w:r>
        <w:separator/>
      </w:r>
    </w:p>
  </w:footnote>
  <w:footnote w:type="continuationSeparator" w:id="1">
    <w:p w:rsidR="00E83E92" w:rsidRDefault="00E83E92" w:rsidP="001B6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364"/>
    <w:rsid w:val="001A3364"/>
    <w:rsid w:val="001B636B"/>
    <w:rsid w:val="001C1484"/>
    <w:rsid w:val="00246569"/>
    <w:rsid w:val="00660EAB"/>
    <w:rsid w:val="007308B2"/>
    <w:rsid w:val="00E83E92"/>
    <w:rsid w:val="00E91C0D"/>
    <w:rsid w:val="00EB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636B"/>
  </w:style>
  <w:style w:type="paragraph" w:styleId="a7">
    <w:name w:val="footer"/>
    <w:basedOn w:val="a"/>
    <w:link w:val="a8"/>
    <w:uiPriority w:val="99"/>
    <w:unhideWhenUsed/>
    <w:rsid w:val="001B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КАЗЛЫ</cp:lastModifiedBy>
  <cp:revision>6</cp:revision>
  <dcterms:created xsi:type="dcterms:W3CDTF">2021-04-29T09:44:00Z</dcterms:created>
  <dcterms:modified xsi:type="dcterms:W3CDTF">2022-05-31T13:11:00Z</dcterms:modified>
</cp:coreProperties>
</file>