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051F" w:rsidRDefault="0083051F" w:rsidP="00C43A41">
      <w:pPr>
        <w:shd w:val="clear" w:color="auto" w:fill="FFFFFF"/>
        <w:spacing w:after="0" w:line="711" w:lineRule="atLeast"/>
        <w:textAlignment w:val="baseline"/>
        <w:outlineLvl w:val="1"/>
        <w:rPr>
          <w:rFonts w:ascii="Times New Roman" w:eastAsia="Times New Roman" w:hAnsi="Times New Roman" w:cs="Times New Roman"/>
          <w:b/>
          <w:bCs/>
          <w:color w:val="000000"/>
          <w:sz w:val="52"/>
          <w:szCs w:val="52"/>
        </w:rPr>
      </w:pPr>
      <w:r>
        <w:rPr>
          <w:rFonts w:ascii="Times New Roman" w:eastAsia="Times New Roman" w:hAnsi="Times New Roman" w:cs="Times New Roman"/>
          <w:b/>
          <w:bCs/>
          <w:noProof/>
          <w:color w:val="000000"/>
          <w:sz w:val="52"/>
          <w:szCs w:val="52"/>
        </w:rPr>
        <w:drawing>
          <wp:anchor distT="0" distB="0" distL="114300" distR="114300" simplePos="0" relativeHeight="251658240" behindDoc="1" locked="0" layoutInCell="1" allowOverlap="1">
            <wp:simplePos x="0" y="0"/>
            <wp:positionH relativeFrom="column">
              <wp:posOffset>-325261</wp:posOffset>
            </wp:positionH>
            <wp:positionV relativeFrom="paragraph">
              <wp:posOffset>-742527</wp:posOffset>
            </wp:positionV>
            <wp:extent cx="7375172" cy="10543822"/>
            <wp:effectExtent l="19050" t="0" r="0" b="0"/>
            <wp:wrapNone/>
            <wp:docPr id="3" name="Рисунок 3" descr="C:\Users\Admin\Downloads\hello_html_64c9c3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hello_html_64c9c38b.png"/>
                    <pic:cNvPicPr>
                      <a:picLocks noChangeAspect="1" noChangeArrowheads="1"/>
                    </pic:cNvPicPr>
                  </pic:nvPicPr>
                  <pic:blipFill>
                    <a:blip r:embed="rId4"/>
                    <a:srcRect/>
                    <a:stretch>
                      <a:fillRect/>
                    </a:stretch>
                  </pic:blipFill>
                  <pic:spPr bwMode="auto">
                    <a:xfrm>
                      <a:off x="0" y="0"/>
                      <a:ext cx="7375172" cy="10543822"/>
                    </a:xfrm>
                    <a:prstGeom prst="rect">
                      <a:avLst/>
                    </a:prstGeom>
                    <a:noFill/>
                    <a:ln w="9525">
                      <a:noFill/>
                      <a:miter lim="800000"/>
                      <a:headEnd/>
                      <a:tailEnd/>
                    </a:ln>
                  </pic:spPr>
                </pic:pic>
              </a:graphicData>
            </a:graphic>
          </wp:anchor>
        </w:drawing>
      </w:r>
    </w:p>
    <w:p w:rsidR="0083051F" w:rsidRPr="00373E94" w:rsidRDefault="0083051F" w:rsidP="0083051F">
      <w:pPr>
        <w:shd w:val="clear" w:color="auto" w:fill="FFFFFF"/>
        <w:spacing w:after="0" w:line="711" w:lineRule="atLeast"/>
        <w:ind w:left="567" w:right="414"/>
        <w:jc w:val="center"/>
        <w:textAlignment w:val="baseline"/>
        <w:outlineLvl w:val="1"/>
        <w:rPr>
          <w:rFonts w:ascii="Times New Roman" w:eastAsia="Times New Roman" w:hAnsi="Times New Roman" w:cs="Times New Roman"/>
          <w:b/>
          <w:bCs/>
          <w:color w:val="FF0000"/>
          <w:sz w:val="44"/>
          <w:szCs w:val="44"/>
        </w:rPr>
      </w:pPr>
      <w:r w:rsidRPr="00373E94">
        <w:rPr>
          <w:rFonts w:ascii="Times New Roman" w:eastAsia="Times New Roman" w:hAnsi="Times New Roman" w:cs="Times New Roman"/>
          <w:b/>
          <w:bCs/>
          <w:color w:val="FF0000"/>
          <w:sz w:val="44"/>
          <w:szCs w:val="44"/>
        </w:rPr>
        <w:t xml:space="preserve">Опасности, </w:t>
      </w:r>
    </w:p>
    <w:p w:rsidR="0083051F" w:rsidRPr="003E0ACA" w:rsidRDefault="0083051F" w:rsidP="0083051F">
      <w:pPr>
        <w:shd w:val="clear" w:color="auto" w:fill="FFFFFF"/>
        <w:spacing w:after="0" w:line="711" w:lineRule="atLeast"/>
        <w:ind w:left="567" w:right="414"/>
        <w:jc w:val="center"/>
        <w:textAlignment w:val="baseline"/>
        <w:outlineLvl w:val="1"/>
        <w:rPr>
          <w:rFonts w:ascii="Times New Roman" w:eastAsia="Times New Roman" w:hAnsi="Times New Roman" w:cs="Times New Roman"/>
          <w:b/>
          <w:bCs/>
          <w:color w:val="FF0000"/>
          <w:sz w:val="44"/>
          <w:szCs w:val="44"/>
        </w:rPr>
      </w:pPr>
      <w:r w:rsidRPr="00373E94">
        <w:rPr>
          <w:rFonts w:ascii="Times New Roman" w:eastAsia="Times New Roman" w:hAnsi="Times New Roman" w:cs="Times New Roman"/>
          <w:b/>
          <w:bCs/>
          <w:color w:val="FF0000"/>
          <w:sz w:val="44"/>
          <w:szCs w:val="44"/>
        </w:rPr>
        <w:t>подстерегающие детей дома</w:t>
      </w:r>
    </w:p>
    <w:p w:rsidR="0083051F" w:rsidRPr="00373E94" w:rsidRDefault="0083051F" w:rsidP="0083051F">
      <w:pPr>
        <w:shd w:val="clear" w:color="auto" w:fill="FFFFFF"/>
        <w:spacing w:after="0" w:line="240" w:lineRule="auto"/>
        <w:ind w:left="567" w:right="414"/>
        <w:textAlignment w:val="baseline"/>
        <w:rPr>
          <w:rFonts w:ascii="Times New Roman" w:eastAsia="Times New Roman" w:hAnsi="Times New Roman" w:cs="Times New Roman"/>
          <w:color w:val="FF0000"/>
          <w:sz w:val="48"/>
          <w:szCs w:val="48"/>
        </w:rPr>
      </w:pPr>
    </w:p>
    <w:p w:rsidR="0083051F" w:rsidRDefault="0083051F" w:rsidP="0083051F">
      <w:pPr>
        <w:shd w:val="clear" w:color="auto" w:fill="FFFFFF"/>
        <w:spacing w:after="0" w:line="240" w:lineRule="auto"/>
        <w:ind w:left="567" w:right="414" w:firstLine="708"/>
        <w:jc w:val="both"/>
        <w:textAlignment w:val="baseline"/>
        <w:rPr>
          <w:rFonts w:ascii="Times New Roman" w:eastAsia="Times New Roman" w:hAnsi="Times New Roman" w:cs="Times New Roman"/>
          <w:b/>
          <w:bCs/>
          <w:color w:val="000000"/>
          <w:sz w:val="32"/>
          <w:szCs w:val="32"/>
        </w:rPr>
      </w:pPr>
      <w:r w:rsidRPr="00D10BA2">
        <w:rPr>
          <w:rFonts w:ascii="Times New Roman" w:eastAsia="Times New Roman" w:hAnsi="Times New Roman" w:cs="Times New Roman"/>
          <w:b/>
          <w:bCs/>
          <w:color w:val="000000"/>
          <w:sz w:val="32"/>
          <w:szCs w:val="32"/>
        </w:rPr>
        <w:t>Бытовые приборы и электрические кабели.</w:t>
      </w:r>
    </w:p>
    <w:p w:rsidR="0083051F" w:rsidRPr="003E0ACA" w:rsidRDefault="0083051F" w:rsidP="0083051F">
      <w:pPr>
        <w:shd w:val="clear" w:color="auto" w:fill="FFFFFF"/>
        <w:spacing w:after="0" w:line="240" w:lineRule="auto"/>
        <w:ind w:left="567" w:right="414" w:firstLine="708"/>
        <w:jc w:val="both"/>
        <w:textAlignment w:val="baseline"/>
        <w:rPr>
          <w:rFonts w:ascii="Times New Roman" w:eastAsia="Times New Roman" w:hAnsi="Times New Roman" w:cs="Times New Roman"/>
          <w:color w:val="000000"/>
          <w:sz w:val="32"/>
          <w:szCs w:val="32"/>
        </w:rPr>
      </w:pPr>
      <w:r w:rsidRPr="00D10BA2">
        <w:rPr>
          <w:rFonts w:ascii="Times New Roman" w:eastAsia="Times New Roman" w:hAnsi="Times New Roman" w:cs="Times New Roman"/>
          <w:b/>
          <w:bCs/>
          <w:color w:val="000000"/>
          <w:sz w:val="32"/>
          <w:szCs w:val="32"/>
        </w:rPr>
        <w:t> </w:t>
      </w:r>
      <w:r w:rsidRPr="003E0ACA">
        <w:rPr>
          <w:rFonts w:ascii="Times New Roman" w:eastAsia="Times New Roman" w:hAnsi="Times New Roman" w:cs="Times New Roman"/>
          <w:color w:val="000000"/>
          <w:sz w:val="32"/>
          <w:szCs w:val="32"/>
        </w:rPr>
        <w:t>Ребенок может опрокинуть на себя телевизор или компьютер. Современные плоские телевизоры легкие, но неустойчивые. При падении они могут травмировать или напугать ребенка.</w:t>
      </w:r>
    </w:p>
    <w:p w:rsidR="0083051F" w:rsidRPr="003E0ACA" w:rsidRDefault="0083051F" w:rsidP="0083051F">
      <w:pPr>
        <w:shd w:val="clear" w:color="auto" w:fill="FFFFFF"/>
        <w:spacing w:after="0" w:line="240" w:lineRule="auto"/>
        <w:ind w:left="567" w:right="414"/>
        <w:jc w:val="both"/>
        <w:textAlignment w:val="baseline"/>
        <w:rPr>
          <w:rFonts w:ascii="Times New Roman" w:eastAsia="Times New Roman" w:hAnsi="Times New Roman" w:cs="Times New Roman"/>
          <w:color w:val="000000"/>
          <w:sz w:val="32"/>
          <w:szCs w:val="32"/>
        </w:rPr>
      </w:pPr>
      <w:r w:rsidRPr="003E0ACA">
        <w:rPr>
          <w:rFonts w:ascii="Times New Roman" w:eastAsia="Times New Roman" w:hAnsi="Times New Roman" w:cs="Times New Roman"/>
          <w:color w:val="000000"/>
          <w:sz w:val="32"/>
          <w:szCs w:val="32"/>
        </w:rPr>
        <w:t>Телевизор лучше повесить на стену, а для системного блока компьютера сделать полку на высоте и зафиксировать сам блок в этой полке. Бытовую технику размещайте так, чтобы ребенок как можно реже натыкался на нее.</w:t>
      </w:r>
    </w:p>
    <w:p w:rsidR="0083051F" w:rsidRPr="003E0ACA" w:rsidRDefault="0083051F" w:rsidP="0083051F">
      <w:pPr>
        <w:shd w:val="clear" w:color="auto" w:fill="FFFFFF"/>
        <w:spacing w:after="0" w:line="240" w:lineRule="auto"/>
        <w:ind w:left="567" w:right="414" w:firstLine="1275"/>
        <w:jc w:val="both"/>
        <w:textAlignment w:val="baseline"/>
        <w:rPr>
          <w:rFonts w:ascii="Times New Roman" w:eastAsia="Times New Roman" w:hAnsi="Times New Roman" w:cs="Times New Roman"/>
          <w:color w:val="000000"/>
          <w:sz w:val="32"/>
          <w:szCs w:val="32"/>
        </w:rPr>
      </w:pPr>
      <w:r w:rsidRPr="003E0ACA">
        <w:rPr>
          <w:rFonts w:ascii="Times New Roman" w:eastAsia="Times New Roman" w:hAnsi="Times New Roman" w:cs="Times New Roman"/>
          <w:color w:val="000000"/>
          <w:sz w:val="32"/>
          <w:szCs w:val="32"/>
        </w:rPr>
        <w:t>Кабели электроприборов изолированы, поэтому получить удар током от исправного провода маловероятно. </w:t>
      </w:r>
      <w:r w:rsidRPr="003E0ACA">
        <w:rPr>
          <w:rFonts w:ascii="Times New Roman" w:eastAsia="Times New Roman" w:hAnsi="Times New Roman" w:cs="Times New Roman"/>
          <w:color w:val="000000"/>
          <w:sz w:val="32"/>
          <w:szCs w:val="32"/>
          <w:bdr w:val="none" w:sz="0" w:space="0" w:color="auto" w:frame="1"/>
        </w:rPr>
        <w:t>Вряд ли</w:t>
      </w:r>
      <w:r w:rsidRPr="003E0ACA">
        <w:rPr>
          <w:rFonts w:ascii="Times New Roman" w:eastAsia="Times New Roman" w:hAnsi="Times New Roman" w:cs="Times New Roman"/>
          <w:color w:val="000000"/>
          <w:sz w:val="32"/>
          <w:szCs w:val="32"/>
        </w:rPr>
        <w:t> сейчас можно встретить оголенные кабели у телевизора или лампы. Но иногда дети пробуют провод на вкус: слюнявят или начинают грызть. Током не ударит, но в рот могут попасть частицы изоляции.</w:t>
      </w:r>
    </w:p>
    <w:p w:rsidR="0083051F" w:rsidRPr="003E0ACA" w:rsidRDefault="0083051F" w:rsidP="0083051F">
      <w:pPr>
        <w:shd w:val="clear" w:color="auto" w:fill="FFFFFF"/>
        <w:spacing w:after="0" w:line="240" w:lineRule="auto"/>
        <w:ind w:left="567" w:right="414"/>
        <w:jc w:val="both"/>
        <w:textAlignment w:val="baseline"/>
        <w:rPr>
          <w:rFonts w:ascii="Times New Roman" w:eastAsia="Times New Roman" w:hAnsi="Times New Roman" w:cs="Times New Roman"/>
          <w:color w:val="000000"/>
          <w:sz w:val="32"/>
          <w:szCs w:val="32"/>
        </w:rPr>
      </w:pPr>
      <w:r w:rsidRPr="003E0ACA">
        <w:rPr>
          <w:rFonts w:ascii="Times New Roman" w:eastAsia="Times New Roman" w:hAnsi="Times New Roman" w:cs="Times New Roman"/>
          <w:color w:val="000000"/>
          <w:sz w:val="32"/>
          <w:szCs w:val="32"/>
        </w:rPr>
        <w:t>Опасность кабелей в другом: зачастую они длиннее, чем необходимо. Ребенок может отсоединить его и намотать вокруг шеи. Размотать провод в обратном направлении он может не догадаться, начнет дергать конец и затягивать еще сильнее.</w:t>
      </w:r>
    </w:p>
    <w:p w:rsidR="0083051F" w:rsidRPr="003E0ACA" w:rsidRDefault="0083051F" w:rsidP="0083051F">
      <w:pPr>
        <w:shd w:val="clear" w:color="auto" w:fill="FFFFFF"/>
        <w:spacing w:after="0" w:line="240" w:lineRule="auto"/>
        <w:ind w:left="567" w:right="414" w:firstLine="1275"/>
        <w:jc w:val="both"/>
        <w:textAlignment w:val="baseline"/>
        <w:rPr>
          <w:rFonts w:ascii="Times New Roman" w:eastAsia="Times New Roman" w:hAnsi="Times New Roman" w:cs="Times New Roman"/>
          <w:color w:val="000000"/>
          <w:sz w:val="32"/>
          <w:szCs w:val="32"/>
        </w:rPr>
      </w:pPr>
      <w:r w:rsidRPr="003E0ACA">
        <w:rPr>
          <w:rFonts w:ascii="Times New Roman" w:eastAsia="Times New Roman" w:hAnsi="Times New Roman" w:cs="Times New Roman"/>
          <w:color w:val="000000"/>
          <w:sz w:val="32"/>
          <w:szCs w:val="32"/>
        </w:rPr>
        <w:t>Чтобы у ребенка не было желания дернуть за кабель и опрокинуть все на себя, провода не должны свисать. Если у прибора есть отсек для кабеля или крепления для его намотки, лучше ими пользоваться.</w:t>
      </w:r>
    </w:p>
    <w:p w:rsidR="0083051F" w:rsidRDefault="0083051F" w:rsidP="0083051F">
      <w:pPr>
        <w:shd w:val="clear" w:color="auto" w:fill="FFFFFF"/>
        <w:spacing w:after="0" w:line="240" w:lineRule="auto"/>
        <w:ind w:left="567" w:right="414" w:firstLine="1275"/>
        <w:jc w:val="both"/>
        <w:textAlignment w:val="baseline"/>
        <w:rPr>
          <w:rFonts w:ascii="Times New Roman" w:eastAsia="Times New Roman" w:hAnsi="Times New Roman" w:cs="Times New Roman"/>
          <w:color w:val="000000"/>
          <w:sz w:val="32"/>
          <w:szCs w:val="32"/>
        </w:rPr>
      </w:pPr>
      <w:r w:rsidRPr="003E0ACA">
        <w:rPr>
          <w:rFonts w:ascii="Times New Roman" w:eastAsia="Times New Roman" w:hAnsi="Times New Roman" w:cs="Times New Roman"/>
          <w:color w:val="000000"/>
          <w:sz w:val="32"/>
          <w:szCs w:val="32"/>
        </w:rPr>
        <w:t>Заряжать смартфоны и планшеты лучше там, где ребенок не сможет их отключить и поиграть с кабелем. Можно купить магнитный кабель для подзарядки: если малыш его случайно дернет, кабель отсоединится от гнезда</w:t>
      </w:r>
      <w:r>
        <w:rPr>
          <w:rFonts w:ascii="Times New Roman" w:eastAsia="Times New Roman" w:hAnsi="Times New Roman" w:cs="Times New Roman"/>
          <w:color w:val="000000"/>
          <w:sz w:val="32"/>
          <w:szCs w:val="32"/>
        </w:rPr>
        <w:t>, а смартфон не упадет со стола.</w:t>
      </w:r>
    </w:p>
    <w:p w:rsidR="0083051F" w:rsidRPr="0083051F" w:rsidRDefault="00C43A41" w:rsidP="00C43A41">
      <w:pPr>
        <w:shd w:val="clear" w:color="auto" w:fill="FFFFFF"/>
        <w:spacing w:after="0" w:line="240" w:lineRule="auto"/>
        <w:ind w:left="567" w:right="414" w:firstLine="1275"/>
        <w:jc w:val="both"/>
        <w:textAlignment w:val="baseline"/>
        <w:rPr>
          <w:rFonts w:ascii="Times New Roman" w:eastAsia="Times New Roman" w:hAnsi="Times New Roman" w:cs="Times New Roman"/>
          <w:color w:val="000000"/>
          <w:sz w:val="32"/>
          <w:szCs w:val="32"/>
        </w:rPr>
      </w:pPr>
      <w:r>
        <w:rPr>
          <w:rFonts w:ascii="Times New Roman" w:eastAsia="Times New Roman" w:hAnsi="Times New Roman" w:cs="Times New Roman"/>
          <w:noProof/>
          <w:color w:val="000000"/>
          <w:sz w:val="32"/>
          <w:szCs w:val="32"/>
        </w:rPr>
        <w:lastRenderedPageBreak/>
        <w:drawing>
          <wp:anchor distT="0" distB="0" distL="114300" distR="114300" simplePos="0" relativeHeight="251660288" behindDoc="1" locked="0" layoutInCell="1" allowOverlap="1">
            <wp:simplePos x="0" y="0"/>
            <wp:positionH relativeFrom="column">
              <wp:posOffset>-393065</wp:posOffset>
            </wp:positionH>
            <wp:positionV relativeFrom="paragraph">
              <wp:posOffset>-675005</wp:posOffset>
            </wp:positionV>
            <wp:extent cx="7374890" cy="10543540"/>
            <wp:effectExtent l="19050" t="0" r="0" b="0"/>
            <wp:wrapNone/>
            <wp:docPr id="4" name="Рисунок 3" descr="C:\Users\Admin\Downloads\hello_html_64c9c3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hello_html_64c9c38b.png"/>
                    <pic:cNvPicPr>
                      <a:picLocks noChangeAspect="1" noChangeArrowheads="1"/>
                    </pic:cNvPicPr>
                  </pic:nvPicPr>
                  <pic:blipFill>
                    <a:blip r:embed="rId4"/>
                    <a:srcRect/>
                    <a:stretch>
                      <a:fillRect/>
                    </a:stretch>
                  </pic:blipFill>
                  <pic:spPr bwMode="auto">
                    <a:xfrm>
                      <a:off x="0" y="0"/>
                      <a:ext cx="7374890" cy="10543540"/>
                    </a:xfrm>
                    <a:prstGeom prst="rect">
                      <a:avLst/>
                    </a:prstGeom>
                    <a:noFill/>
                    <a:ln w="9525">
                      <a:noFill/>
                      <a:miter lim="800000"/>
                      <a:headEnd/>
                      <a:tailEnd/>
                    </a:ln>
                  </pic:spPr>
                </pic:pic>
              </a:graphicData>
            </a:graphic>
          </wp:anchor>
        </w:drawing>
      </w:r>
    </w:p>
    <w:p w:rsidR="0083051F" w:rsidRPr="00D10BA2" w:rsidRDefault="0083051F" w:rsidP="0083051F">
      <w:pPr>
        <w:shd w:val="clear" w:color="auto" w:fill="FFFFFF"/>
        <w:spacing w:after="0" w:line="240" w:lineRule="auto"/>
        <w:ind w:left="567" w:right="414" w:firstLine="1275"/>
        <w:jc w:val="both"/>
        <w:textAlignment w:val="baseline"/>
        <w:rPr>
          <w:rFonts w:ascii="Times New Roman" w:eastAsia="Times New Roman" w:hAnsi="Times New Roman" w:cs="Times New Roman"/>
          <w:b/>
          <w:bCs/>
          <w:color w:val="000000"/>
          <w:sz w:val="32"/>
          <w:szCs w:val="32"/>
        </w:rPr>
      </w:pPr>
      <w:r w:rsidRPr="00D10BA2">
        <w:rPr>
          <w:rFonts w:ascii="Times New Roman" w:eastAsia="Times New Roman" w:hAnsi="Times New Roman" w:cs="Times New Roman"/>
          <w:b/>
          <w:bCs/>
          <w:color w:val="000000"/>
          <w:sz w:val="32"/>
          <w:szCs w:val="32"/>
        </w:rPr>
        <w:t>Розетки </w:t>
      </w:r>
    </w:p>
    <w:p w:rsidR="0083051F" w:rsidRPr="003E0ACA" w:rsidRDefault="0083051F" w:rsidP="0083051F">
      <w:pPr>
        <w:shd w:val="clear" w:color="auto" w:fill="FFFFFF"/>
        <w:spacing w:after="0" w:line="240" w:lineRule="auto"/>
        <w:ind w:left="567" w:right="414"/>
        <w:jc w:val="both"/>
        <w:textAlignment w:val="baseline"/>
        <w:rPr>
          <w:rFonts w:ascii="Times New Roman" w:eastAsia="Times New Roman" w:hAnsi="Times New Roman" w:cs="Times New Roman"/>
          <w:color w:val="000000"/>
          <w:sz w:val="32"/>
          <w:szCs w:val="32"/>
        </w:rPr>
      </w:pPr>
      <w:r w:rsidRPr="003E0ACA">
        <w:rPr>
          <w:rFonts w:ascii="Times New Roman" w:eastAsia="Times New Roman" w:hAnsi="Times New Roman" w:cs="Times New Roman"/>
          <w:color w:val="000000"/>
          <w:sz w:val="32"/>
          <w:szCs w:val="32"/>
        </w:rPr>
        <w:t>нужно проверить: крепление должно быть таким, чтобы розетки не шатались и не отваливались при «ремонте» игрушечной отверткой или если ребенок захочет проверить, «кто живет в розетке». Если розетка искрит, когда вы вставляете вилку, лучше заменить ее.</w:t>
      </w:r>
    </w:p>
    <w:p w:rsidR="0083051F" w:rsidRPr="003E0ACA" w:rsidRDefault="0083051F" w:rsidP="0083051F">
      <w:pPr>
        <w:shd w:val="clear" w:color="auto" w:fill="FFFFFF"/>
        <w:spacing w:after="0" w:line="240" w:lineRule="auto"/>
        <w:ind w:left="1416" w:right="414" w:firstLine="708"/>
        <w:jc w:val="both"/>
        <w:textAlignment w:val="baseline"/>
        <w:rPr>
          <w:rFonts w:ascii="Times New Roman" w:eastAsia="Times New Roman" w:hAnsi="Times New Roman" w:cs="Times New Roman"/>
          <w:color w:val="000000"/>
          <w:sz w:val="32"/>
          <w:szCs w:val="32"/>
        </w:rPr>
      </w:pPr>
      <w:r w:rsidRPr="003E0ACA">
        <w:rPr>
          <w:rFonts w:ascii="Times New Roman" w:eastAsia="Times New Roman" w:hAnsi="Times New Roman" w:cs="Times New Roman"/>
          <w:color w:val="000000"/>
          <w:sz w:val="32"/>
          <w:szCs w:val="32"/>
        </w:rPr>
        <w:t>В новостройках розетки устанавливают по европейским стандартам — почти у пола, и они легкодоступны для детей. Жильцы часто пользуются не всеми розетками и забывают, где они находятся.</w:t>
      </w:r>
    </w:p>
    <w:p w:rsidR="0083051F" w:rsidRPr="003E0ACA" w:rsidRDefault="0083051F" w:rsidP="0083051F">
      <w:pPr>
        <w:shd w:val="clear" w:color="auto" w:fill="FFFFFF"/>
        <w:spacing w:after="0" w:line="240" w:lineRule="auto"/>
        <w:ind w:left="567" w:right="414" w:firstLine="1275"/>
        <w:jc w:val="both"/>
        <w:textAlignment w:val="baseline"/>
        <w:rPr>
          <w:rFonts w:ascii="Times New Roman" w:eastAsia="Times New Roman" w:hAnsi="Times New Roman" w:cs="Times New Roman"/>
          <w:color w:val="000000"/>
          <w:sz w:val="32"/>
          <w:szCs w:val="32"/>
        </w:rPr>
      </w:pPr>
      <w:r w:rsidRPr="003E0ACA">
        <w:rPr>
          <w:rFonts w:ascii="Times New Roman" w:eastAsia="Times New Roman" w:hAnsi="Times New Roman" w:cs="Times New Roman"/>
          <w:color w:val="000000"/>
          <w:sz w:val="32"/>
          <w:szCs w:val="32"/>
        </w:rPr>
        <w:t xml:space="preserve">Проведите ревизию и поставьте заглушки в неиспользуемые розетки. Ключ для снятия защиты должен лежать там, где ребенок его не найдет. </w:t>
      </w:r>
    </w:p>
    <w:p w:rsidR="0083051F" w:rsidRPr="003E0ACA" w:rsidRDefault="0083051F" w:rsidP="0083051F">
      <w:pPr>
        <w:spacing w:after="0" w:line="240" w:lineRule="auto"/>
        <w:ind w:left="567" w:right="414"/>
        <w:jc w:val="both"/>
        <w:textAlignment w:val="baseline"/>
        <w:rPr>
          <w:rFonts w:ascii="Times New Roman" w:eastAsia="Times New Roman" w:hAnsi="Times New Roman" w:cs="Times New Roman"/>
          <w:sz w:val="32"/>
          <w:szCs w:val="32"/>
        </w:rPr>
      </w:pPr>
    </w:p>
    <w:p w:rsidR="0083051F" w:rsidRPr="00D10BA2" w:rsidRDefault="0083051F" w:rsidP="0083051F">
      <w:pPr>
        <w:shd w:val="clear" w:color="auto" w:fill="FFFFFF"/>
        <w:spacing w:after="0" w:line="240" w:lineRule="auto"/>
        <w:ind w:left="567" w:right="414" w:firstLine="1275"/>
        <w:jc w:val="both"/>
        <w:textAlignment w:val="baseline"/>
        <w:rPr>
          <w:rFonts w:ascii="Times New Roman" w:eastAsia="Times New Roman" w:hAnsi="Times New Roman" w:cs="Times New Roman"/>
          <w:b/>
          <w:bCs/>
          <w:color w:val="000000"/>
          <w:sz w:val="32"/>
          <w:szCs w:val="32"/>
        </w:rPr>
      </w:pPr>
      <w:r w:rsidRPr="00D10BA2">
        <w:rPr>
          <w:rFonts w:ascii="Times New Roman" w:eastAsia="Times New Roman" w:hAnsi="Times New Roman" w:cs="Times New Roman"/>
          <w:b/>
          <w:bCs/>
          <w:color w:val="000000"/>
          <w:sz w:val="32"/>
          <w:szCs w:val="32"/>
        </w:rPr>
        <w:t>Кухонная плита и другие источники ожогов. </w:t>
      </w:r>
    </w:p>
    <w:p w:rsidR="0083051F" w:rsidRPr="003E0ACA" w:rsidRDefault="0083051F" w:rsidP="0083051F">
      <w:pPr>
        <w:shd w:val="clear" w:color="auto" w:fill="FFFFFF"/>
        <w:spacing w:after="0" w:line="240" w:lineRule="auto"/>
        <w:ind w:left="567" w:right="414" w:firstLine="1275"/>
        <w:jc w:val="both"/>
        <w:textAlignment w:val="baseline"/>
        <w:rPr>
          <w:rFonts w:ascii="Times New Roman" w:eastAsia="Times New Roman" w:hAnsi="Times New Roman" w:cs="Times New Roman"/>
          <w:color w:val="000000"/>
          <w:sz w:val="32"/>
          <w:szCs w:val="32"/>
        </w:rPr>
      </w:pPr>
      <w:r w:rsidRPr="003E0ACA">
        <w:rPr>
          <w:rFonts w:ascii="Times New Roman" w:eastAsia="Times New Roman" w:hAnsi="Times New Roman" w:cs="Times New Roman"/>
          <w:color w:val="000000"/>
          <w:sz w:val="32"/>
          <w:szCs w:val="32"/>
        </w:rPr>
        <w:t>Плиту, утюг, плойку, фен, чайник и другие приборы, которые нагреваются, лучше использовать, когда ребенка нет рядом. Если это невозможно, посадите ребенка в стул для кормления или манеж.</w:t>
      </w:r>
    </w:p>
    <w:p w:rsidR="0083051F" w:rsidRPr="003E0ACA" w:rsidRDefault="0083051F" w:rsidP="0083051F">
      <w:pPr>
        <w:shd w:val="clear" w:color="auto" w:fill="FFFFFF"/>
        <w:spacing w:after="0" w:line="240" w:lineRule="auto"/>
        <w:ind w:left="567" w:right="414"/>
        <w:jc w:val="both"/>
        <w:textAlignment w:val="baseline"/>
        <w:rPr>
          <w:rFonts w:ascii="Times New Roman" w:eastAsia="Times New Roman" w:hAnsi="Times New Roman" w:cs="Times New Roman"/>
          <w:color w:val="000000"/>
          <w:sz w:val="32"/>
          <w:szCs w:val="32"/>
        </w:rPr>
      </w:pPr>
      <w:r w:rsidRPr="003E0ACA">
        <w:rPr>
          <w:rFonts w:ascii="Times New Roman" w:eastAsia="Times New Roman" w:hAnsi="Times New Roman" w:cs="Times New Roman"/>
          <w:color w:val="000000"/>
          <w:sz w:val="32"/>
          <w:szCs w:val="32"/>
        </w:rPr>
        <w:t xml:space="preserve">Небольшие приборы — тостер, кофемолку, </w:t>
      </w:r>
      <w:proofErr w:type="spellStart"/>
      <w:r w:rsidRPr="003E0ACA">
        <w:rPr>
          <w:rFonts w:ascii="Times New Roman" w:eastAsia="Times New Roman" w:hAnsi="Times New Roman" w:cs="Times New Roman"/>
          <w:color w:val="000000"/>
          <w:sz w:val="32"/>
          <w:szCs w:val="32"/>
        </w:rPr>
        <w:t>блендер</w:t>
      </w:r>
      <w:proofErr w:type="spellEnd"/>
      <w:r w:rsidRPr="003E0ACA">
        <w:rPr>
          <w:rFonts w:ascii="Times New Roman" w:eastAsia="Times New Roman" w:hAnsi="Times New Roman" w:cs="Times New Roman"/>
          <w:color w:val="000000"/>
          <w:sz w:val="32"/>
          <w:szCs w:val="32"/>
        </w:rPr>
        <w:t> — храните в недоступном для детей месте: например, в верхних шкафчиках на кухне.</w:t>
      </w:r>
    </w:p>
    <w:p w:rsidR="0083051F" w:rsidRPr="003E0ACA" w:rsidRDefault="0083051F" w:rsidP="0083051F">
      <w:pPr>
        <w:shd w:val="clear" w:color="auto" w:fill="FFFFFF"/>
        <w:spacing w:after="0" w:line="240" w:lineRule="auto"/>
        <w:ind w:left="567" w:right="414" w:firstLine="1275"/>
        <w:jc w:val="both"/>
        <w:textAlignment w:val="baseline"/>
        <w:rPr>
          <w:rFonts w:ascii="Times New Roman" w:eastAsia="Times New Roman" w:hAnsi="Times New Roman" w:cs="Times New Roman"/>
          <w:color w:val="000000"/>
          <w:sz w:val="32"/>
          <w:szCs w:val="32"/>
        </w:rPr>
      </w:pPr>
      <w:r w:rsidRPr="003E0ACA">
        <w:rPr>
          <w:rFonts w:ascii="Times New Roman" w:eastAsia="Times New Roman" w:hAnsi="Times New Roman" w:cs="Times New Roman"/>
          <w:color w:val="000000"/>
          <w:sz w:val="32"/>
          <w:szCs w:val="32"/>
        </w:rPr>
        <w:t>Можно показать ребенку, в чем опасность устройств. Например, включить плиту и капнуть воды на горячую конфорку или открыть крышку кипящего чайника и поднести руку ребенка так, чтобы он не обжегся, но почувствовал жар.</w:t>
      </w:r>
    </w:p>
    <w:p w:rsidR="0083051F" w:rsidRPr="003E0ACA" w:rsidRDefault="0083051F" w:rsidP="0083051F">
      <w:pPr>
        <w:shd w:val="clear" w:color="auto" w:fill="FFFFFF"/>
        <w:spacing w:after="0" w:line="240" w:lineRule="auto"/>
        <w:ind w:left="567" w:right="414" w:firstLine="1275"/>
        <w:jc w:val="both"/>
        <w:textAlignment w:val="baseline"/>
        <w:rPr>
          <w:rFonts w:ascii="Times New Roman" w:eastAsia="Times New Roman" w:hAnsi="Times New Roman" w:cs="Times New Roman"/>
          <w:color w:val="000000"/>
          <w:sz w:val="32"/>
          <w:szCs w:val="32"/>
        </w:rPr>
      </w:pPr>
      <w:r w:rsidRPr="003E0ACA">
        <w:rPr>
          <w:rFonts w:ascii="Times New Roman" w:eastAsia="Times New Roman" w:hAnsi="Times New Roman" w:cs="Times New Roman"/>
          <w:color w:val="000000"/>
          <w:sz w:val="32"/>
          <w:szCs w:val="32"/>
        </w:rPr>
        <w:t>Если плита с ручным управлением, лучше купить защитные колпачки. Тогда ребенок не сможет крутить ручки.</w:t>
      </w:r>
    </w:p>
    <w:p w:rsidR="0083051F" w:rsidRPr="003E0ACA" w:rsidRDefault="0083051F" w:rsidP="0083051F">
      <w:pPr>
        <w:shd w:val="clear" w:color="auto" w:fill="FFFFFF"/>
        <w:spacing w:after="0" w:line="240" w:lineRule="auto"/>
        <w:ind w:left="567" w:right="414"/>
        <w:jc w:val="both"/>
        <w:textAlignment w:val="baseline"/>
        <w:rPr>
          <w:rFonts w:ascii="Times New Roman" w:eastAsia="Times New Roman" w:hAnsi="Times New Roman" w:cs="Times New Roman"/>
          <w:color w:val="000000"/>
          <w:sz w:val="32"/>
          <w:szCs w:val="32"/>
        </w:rPr>
      </w:pPr>
      <w:r w:rsidRPr="003E0ACA">
        <w:rPr>
          <w:rFonts w:ascii="Times New Roman" w:eastAsia="Times New Roman" w:hAnsi="Times New Roman" w:cs="Times New Roman"/>
          <w:color w:val="000000"/>
          <w:sz w:val="32"/>
          <w:szCs w:val="32"/>
        </w:rPr>
        <w:t>У большинства варочных панелей с сенсорным управлением есть режим защиты от детей: чтобы ее включить, нужно нажать определенную последовательность кнопок. Она описана в инструкции к плите.</w:t>
      </w:r>
    </w:p>
    <w:p w:rsidR="0083051F" w:rsidRDefault="0083051F" w:rsidP="0083051F">
      <w:pPr>
        <w:shd w:val="clear" w:color="auto" w:fill="FFFFFF"/>
        <w:spacing w:after="0" w:line="240" w:lineRule="auto"/>
        <w:ind w:left="567" w:right="414" w:firstLine="1275"/>
        <w:jc w:val="both"/>
        <w:textAlignment w:val="baseline"/>
        <w:rPr>
          <w:rFonts w:ascii="Times New Roman" w:eastAsia="Times New Roman" w:hAnsi="Times New Roman" w:cs="Times New Roman"/>
          <w:color w:val="000000"/>
          <w:sz w:val="32"/>
          <w:szCs w:val="32"/>
        </w:rPr>
      </w:pPr>
      <w:r w:rsidRPr="003E0ACA">
        <w:rPr>
          <w:rFonts w:ascii="Times New Roman" w:eastAsia="Times New Roman" w:hAnsi="Times New Roman" w:cs="Times New Roman"/>
          <w:color w:val="000000"/>
          <w:sz w:val="32"/>
          <w:szCs w:val="32"/>
        </w:rPr>
        <w:t xml:space="preserve">На духовку тоже можно поставить замок. Если нет </w:t>
      </w:r>
      <w:proofErr w:type="gramStart"/>
      <w:r w:rsidRPr="003E0ACA">
        <w:rPr>
          <w:rFonts w:ascii="Times New Roman" w:eastAsia="Times New Roman" w:hAnsi="Times New Roman" w:cs="Times New Roman"/>
          <w:color w:val="000000"/>
          <w:sz w:val="32"/>
          <w:szCs w:val="32"/>
        </w:rPr>
        <w:t>специального</w:t>
      </w:r>
      <w:proofErr w:type="gramEnd"/>
      <w:r w:rsidRPr="003E0ACA">
        <w:rPr>
          <w:rFonts w:ascii="Times New Roman" w:eastAsia="Times New Roman" w:hAnsi="Times New Roman" w:cs="Times New Roman"/>
          <w:color w:val="000000"/>
          <w:sz w:val="32"/>
          <w:szCs w:val="32"/>
        </w:rPr>
        <w:t>, подойдет блокиратор для ящиков.</w:t>
      </w:r>
    </w:p>
    <w:p w:rsidR="00373E94" w:rsidRDefault="00373E94" w:rsidP="0083051F">
      <w:pPr>
        <w:shd w:val="clear" w:color="auto" w:fill="FFFFFF"/>
        <w:spacing w:after="0" w:line="240" w:lineRule="auto"/>
        <w:ind w:left="567" w:right="414" w:firstLine="1275"/>
        <w:jc w:val="both"/>
        <w:textAlignment w:val="baseline"/>
        <w:rPr>
          <w:rFonts w:ascii="Times New Roman" w:eastAsia="Times New Roman" w:hAnsi="Times New Roman" w:cs="Times New Roman"/>
          <w:color w:val="000000"/>
          <w:sz w:val="32"/>
          <w:szCs w:val="32"/>
        </w:rPr>
      </w:pPr>
    </w:p>
    <w:p w:rsidR="00373E94" w:rsidRPr="00C43A41" w:rsidRDefault="00C43A41" w:rsidP="00C43A41">
      <w:pPr>
        <w:shd w:val="clear" w:color="auto" w:fill="FFFFFF"/>
        <w:spacing w:after="0" w:line="240" w:lineRule="auto"/>
        <w:ind w:right="414"/>
        <w:jc w:val="both"/>
        <w:textAlignment w:val="baseline"/>
        <w:rPr>
          <w:rFonts w:ascii="Times New Roman" w:eastAsia="Times New Roman" w:hAnsi="Times New Roman" w:cs="Times New Roman"/>
          <w:color w:val="000000"/>
          <w:sz w:val="32"/>
          <w:szCs w:val="32"/>
        </w:rPr>
      </w:pPr>
      <w:r>
        <w:rPr>
          <w:rFonts w:ascii="Times New Roman" w:eastAsia="Times New Roman" w:hAnsi="Times New Roman" w:cs="Times New Roman"/>
          <w:noProof/>
          <w:color w:val="000000"/>
          <w:sz w:val="32"/>
          <w:szCs w:val="32"/>
        </w:rPr>
        <w:lastRenderedPageBreak/>
        <w:drawing>
          <wp:anchor distT="0" distB="0" distL="114300" distR="114300" simplePos="0" relativeHeight="251662336" behindDoc="1" locked="0" layoutInCell="1" allowOverlap="1">
            <wp:simplePos x="0" y="0"/>
            <wp:positionH relativeFrom="column">
              <wp:posOffset>-325755</wp:posOffset>
            </wp:positionH>
            <wp:positionV relativeFrom="paragraph">
              <wp:posOffset>-720090</wp:posOffset>
            </wp:positionV>
            <wp:extent cx="7374890" cy="10543540"/>
            <wp:effectExtent l="19050" t="0" r="0" b="0"/>
            <wp:wrapNone/>
            <wp:docPr id="5" name="Рисунок 3" descr="C:\Users\Admin\Downloads\hello_html_64c9c3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hello_html_64c9c38b.png"/>
                    <pic:cNvPicPr>
                      <a:picLocks noChangeAspect="1" noChangeArrowheads="1"/>
                    </pic:cNvPicPr>
                  </pic:nvPicPr>
                  <pic:blipFill>
                    <a:blip r:embed="rId4"/>
                    <a:srcRect/>
                    <a:stretch>
                      <a:fillRect/>
                    </a:stretch>
                  </pic:blipFill>
                  <pic:spPr bwMode="auto">
                    <a:xfrm>
                      <a:off x="0" y="0"/>
                      <a:ext cx="7374890" cy="10543540"/>
                    </a:xfrm>
                    <a:prstGeom prst="rect">
                      <a:avLst/>
                    </a:prstGeom>
                    <a:noFill/>
                    <a:ln w="9525">
                      <a:noFill/>
                      <a:miter lim="800000"/>
                      <a:headEnd/>
                      <a:tailEnd/>
                    </a:ln>
                  </pic:spPr>
                </pic:pic>
              </a:graphicData>
            </a:graphic>
          </wp:anchor>
        </w:drawing>
      </w:r>
    </w:p>
    <w:p w:rsidR="0083051F" w:rsidRDefault="0083051F" w:rsidP="0083051F">
      <w:pPr>
        <w:shd w:val="clear" w:color="auto" w:fill="FFFFFF"/>
        <w:spacing w:after="0" w:line="240" w:lineRule="auto"/>
        <w:ind w:left="567" w:right="414" w:firstLine="1275"/>
        <w:jc w:val="both"/>
        <w:textAlignment w:val="baseline"/>
        <w:rPr>
          <w:rFonts w:ascii="Times New Roman" w:eastAsia="Times New Roman" w:hAnsi="Times New Roman" w:cs="Times New Roman"/>
          <w:color w:val="000000"/>
          <w:sz w:val="32"/>
          <w:szCs w:val="32"/>
        </w:rPr>
      </w:pPr>
      <w:r w:rsidRPr="00D10BA2">
        <w:rPr>
          <w:rFonts w:ascii="Times New Roman" w:eastAsia="Times New Roman" w:hAnsi="Times New Roman" w:cs="Times New Roman"/>
          <w:b/>
          <w:bCs/>
          <w:color w:val="000000"/>
          <w:sz w:val="32"/>
          <w:szCs w:val="32"/>
        </w:rPr>
        <w:t>Острые углы и двери</w:t>
      </w:r>
      <w:r>
        <w:rPr>
          <w:rFonts w:ascii="Times New Roman" w:eastAsia="Times New Roman" w:hAnsi="Times New Roman" w:cs="Times New Roman"/>
          <w:color w:val="000000"/>
          <w:sz w:val="32"/>
          <w:szCs w:val="32"/>
        </w:rPr>
        <w:t> </w:t>
      </w:r>
    </w:p>
    <w:p w:rsidR="0083051F" w:rsidRPr="003E0ACA" w:rsidRDefault="0083051F" w:rsidP="0083051F">
      <w:pPr>
        <w:shd w:val="clear" w:color="auto" w:fill="FFFFFF"/>
        <w:spacing w:after="0" w:line="240" w:lineRule="auto"/>
        <w:ind w:left="567" w:right="414" w:firstLine="1275"/>
        <w:jc w:val="both"/>
        <w:textAlignment w:val="baseline"/>
        <w:rPr>
          <w:rFonts w:ascii="Times New Roman" w:eastAsia="Times New Roman" w:hAnsi="Times New Roman" w:cs="Times New Roman"/>
          <w:color w:val="000000"/>
          <w:sz w:val="32"/>
          <w:szCs w:val="32"/>
        </w:rPr>
      </w:pPr>
      <w:r w:rsidRPr="003E0ACA">
        <w:rPr>
          <w:rFonts w:ascii="Times New Roman" w:eastAsia="Times New Roman" w:hAnsi="Times New Roman" w:cs="Times New Roman"/>
          <w:color w:val="000000"/>
          <w:sz w:val="32"/>
          <w:szCs w:val="32"/>
        </w:rPr>
        <w:t xml:space="preserve"> это причина ссадин, а еще ими можно прищемить пальцы. Если дети любят прятки, во время игры они наверняка будут бегать по комнатам и с силой закрывать двери. Дети постарше быстро учатся хлопать дверьми, чтобы показать обиду. Это особенно опасно, если ребенок не один: старший может не заметить стоящего у двери младшего.</w:t>
      </w:r>
    </w:p>
    <w:p w:rsidR="0083051F" w:rsidRDefault="0083051F" w:rsidP="0083051F">
      <w:pPr>
        <w:shd w:val="clear" w:color="auto" w:fill="FFFFFF"/>
        <w:spacing w:after="0" w:line="240" w:lineRule="auto"/>
        <w:ind w:left="567" w:right="414" w:firstLine="1275"/>
        <w:jc w:val="both"/>
        <w:textAlignment w:val="baseline"/>
        <w:rPr>
          <w:rFonts w:ascii="Times New Roman" w:eastAsia="Times New Roman" w:hAnsi="Times New Roman" w:cs="Times New Roman"/>
          <w:color w:val="000000"/>
          <w:sz w:val="32"/>
          <w:szCs w:val="32"/>
        </w:rPr>
      </w:pPr>
      <w:r w:rsidRPr="003E0ACA">
        <w:rPr>
          <w:rFonts w:ascii="Times New Roman" w:eastAsia="Times New Roman" w:hAnsi="Times New Roman" w:cs="Times New Roman"/>
          <w:color w:val="000000"/>
          <w:sz w:val="32"/>
          <w:szCs w:val="32"/>
        </w:rPr>
        <w:t>На углы нужно наклеить специальные накладки. Двери, которые не очень надежно крепятся к косяку или могут ударить ребенка при закрывании, лучше заменить. Если дверь тяжелая — можно поставить доводчик: он не даст двери закрываться резко.</w:t>
      </w:r>
    </w:p>
    <w:p w:rsidR="0083051F" w:rsidRPr="003E0ACA" w:rsidRDefault="0083051F" w:rsidP="0083051F">
      <w:pPr>
        <w:shd w:val="clear" w:color="auto" w:fill="FFFFFF"/>
        <w:spacing w:after="0" w:line="240" w:lineRule="auto"/>
        <w:ind w:left="567" w:right="414" w:firstLine="1275"/>
        <w:jc w:val="both"/>
        <w:textAlignment w:val="baseline"/>
        <w:rPr>
          <w:rFonts w:ascii="Times New Roman" w:eastAsia="Times New Roman" w:hAnsi="Times New Roman" w:cs="Times New Roman"/>
          <w:color w:val="000000"/>
          <w:sz w:val="32"/>
          <w:szCs w:val="32"/>
        </w:rPr>
      </w:pPr>
    </w:p>
    <w:p w:rsidR="0083051F" w:rsidRPr="00D10BA2" w:rsidRDefault="0083051F" w:rsidP="0083051F">
      <w:pPr>
        <w:shd w:val="clear" w:color="auto" w:fill="FFFFFF"/>
        <w:spacing w:after="0" w:line="240" w:lineRule="auto"/>
        <w:ind w:left="567" w:right="414" w:firstLine="1275"/>
        <w:jc w:val="both"/>
        <w:textAlignment w:val="baseline"/>
        <w:rPr>
          <w:rFonts w:ascii="Times New Roman" w:eastAsia="Times New Roman" w:hAnsi="Times New Roman" w:cs="Times New Roman"/>
          <w:b/>
          <w:bCs/>
          <w:color w:val="000000"/>
          <w:sz w:val="32"/>
          <w:szCs w:val="32"/>
        </w:rPr>
      </w:pPr>
      <w:r w:rsidRPr="00D10BA2">
        <w:rPr>
          <w:rFonts w:ascii="Times New Roman" w:eastAsia="Times New Roman" w:hAnsi="Times New Roman" w:cs="Times New Roman"/>
          <w:b/>
          <w:bCs/>
          <w:color w:val="000000"/>
          <w:sz w:val="32"/>
          <w:szCs w:val="32"/>
        </w:rPr>
        <w:t>Окна</w:t>
      </w:r>
    </w:p>
    <w:p w:rsidR="0083051F" w:rsidRPr="003E0ACA" w:rsidRDefault="0083051F" w:rsidP="0083051F">
      <w:pPr>
        <w:shd w:val="clear" w:color="auto" w:fill="FFFFFF"/>
        <w:spacing w:after="0" w:line="240" w:lineRule="auto"/>
        <w:ind w:left="567" w:right="414" w:firstLine="1275"/>
        <w:jc w:val="both"/>
        <w:textAlignment w:val="baseline"/>
        <w:rPr>
          <w:rFonts w:ascii="Times New Roman" w:eastAsia="Times New Roman" w:hAnsi="Times New Roman" w:cs="Times New Roman"/>
          <w:color w:val="000000"/>
          <w:sz w:val="32"/>
          <w:szCs w:val="32"/>
        </w:rPr>
      </w:pPr>
      <w:r w:rsidRPr="003E0ACA">
        <w:rPr>
          <w:rFonts w:ascii="Times New Roman" w:eastAsia="Times New Roman" w:hAnsi="Times New Roman" w:cs="Times New Roman"/>
          <w:color w:val="000000"/>
          <w:sz w:val="32"/>
          <w:szCs w:val="32"/>
        </w:rPr>
        <w:t>бич 21 века. </w:t>
      </w:r>
      <w:hyperlink r:id="rId5" w:tgtFrame="_blank" w:history="1">
        <w:r w:rsidRPr="00D10BA2">
          <w:rPr>
            <w:rFonts w:ascii="Times New Roman" w:eastAsia="Times New Roman" w:hAnsi="Times New Roman" w:cs="Times New Roman"/>
            <w:sz w:val="32"/>
            <w:szCs w:val="32"/>
          </w:rPr>
          <w:t>По данным МВД России</w:t>
        </w:r>
      </w:hyperlink>
      <w:r w:rsidRPr="003E0ACA">
        <w:rPr>
          <w:rFonts w:ascii="Times New Roman" w:eastAsia="Times New Roman" w:hAnsi="Times New Roman" w:cs="Times New Roman"/>
          <w:sz w:val="32"/>
          <w:szCs w:val="32"/>
        </w:rPr>
        <w:t xml:space="preserve">, </w:t>
      </w:r>
      <w:r w:rsidRPr="003E0ACA">
        <w:rPr>
          <w:rFonts w:ascii="Times New Roman" w:eastAsia="Times New Roman" w:hAnsi="Times New Roman" w:cs="Times New Roman"/>
          <w:color w:val="000000"/>
          <w:sz w:val="32"/>
          <w:szCs w:val="32"/>
        </w:rPr>
        <w:t>за первое полугодие 2020 года из окон выпали 644 ребенка, 56 из них погибли.</w:t>
      </w:r>
    </w:p>
    <w:p w:rsidR="0083051F" w:rsidRPr="003E0ACA" w:rsidRDefault="0083051F" w:rsidP="0083051F">
      <w:pPr>
        <w:shd w:val="clear" w:color="auto" w:fill="FFFFFF"/>
        <w:spacing w:after="0" w:line="240" w:lineRule="auto"/>
        <w:ind w:left="567" w:right="414"/>
        <w:jc w:val="both"/>
        <w:textAlignment w:val="baseline"/>
        <w:rPr>
          <w:rFonts w:ascii="Times New Roman" w:eastAsia="Times New Roman" w:hAnsi="Times New Roman" w:cs="Times New Roman"/>
          <w:color w:val="000000"/>
          <w:sz w:val="32"/>
          <w:szCs w:val="32"/>
        </w:rPr>
      </w:pPr>
      <w:r w:rsidRPr="003E0ACA">
        <w:rPr>
          <w:rFonts w:ascii="Times New Roman" w:eastAsia="Times New Roman" w:hAnsi="Times New Roman" w:cs="Times New Roman"/>
          <w:color w:val="000000"/>
          <w:sz w:val="32"/>
          <w:szCs w:val="32"/>
        </w:rPr>
        <w:t>В жару родители открывают окна полностью, думая, что москитная сетка станет преградой. Но она крепится на легкие пластиковые кронштейны, которые не выдержат даже вес кошки. Ребенок, опершись руками на такую сетку, легко выпадет из окна.</w:t>
      </w:r>
    </w:p>
    <w:p w:rsidR="0083051F" w:rsidRPr="003E0ACA" w:rsidRDefault="0083051F" w:rsidP="0083051F">
      <w:pPr>
        <w:shd w:val="clear" w:color="auto" w:fill="FFFFFF"/>
        <w:spacing w:after="0" w:line="240" w:lineRule="auto"/>
        <w:ind w:left="567" w:right="414" w:firstLine="1275"/>
        <w:jc w:val="both"/>
        <w:textAlignment w:val="baseline"/>
        <w:rPr>
          <w:rFonts w:ascii="Times New Roman" w:eastAsia="Times New Roman" w:hAnsi="Times New Roman" w:cs="Times New Roman"/>
          <w:color w:val="000000"/>
          <w:sz w:val="32"/>
          <w:szCs w:val="32"/>
        </w:rPr>
      </w:pPr>
      <w:r w:rsidRPr="003E0ACA">
        <w:rPr>
          <w:rFonts w:ascii="Times New Roman" w:eastAsia="Times New Roman" w:hAnsi="Times New Roman" w:cs="Times New Roman"/>
          <w:color w:val="000000"/>
          <w:sz w:val="32"/>
          <w:szCs w:val="32"/>
        </w:rPr>
        <w:t>Если окна старые, то они опасны и в </w:t>
      </w:r>
      <w:proofErr w:type="gramStart"/>
      <w:r w:rsidRPr="003E0ACA">
        <w:rPr>
          <w:rFonts w:ascii="Times New Roman" w:eastAsia="Times New Roman" w:hAnsi="Times New Roman" w:cs="Times New Roman"/>
          <w:color w:val="000000"/>
          <w:sz w:val="32"/>
          <w:szCs w:val="32"/>
        </w:rPr>
        <w:t>закрытом</w:t>
      </w:r>
      <w:proofErr w:type="gramEnd"/>
      <w:r w:rsidRPr="003E0ACA">
        <w:rPr>
          <w:rFonts w:ascii="Times New Roman" w:eastAsia="Times New Roman" w:hAnsi="Times New Roman" w:cs="Times New Roman"/>
          <w:color w:val="000000"/>
          <w:sz w:val="32"/>
          <w:szCs w:val="32"/>
        </w:rPr>
        <w:t xml:space="preserve"> просто надавить и вывалиться вместе со стеклом. Такие окна нужно заменить.</w:t>
      </w:r>
    </w:p>
    <w:p w:rsidR="0083051F" w:rsidRPr="003E0ACA" w:rsidRDefault="0083051F" w:rsidP="0083051F">
      <w:pPr>
        <w:shd w:val="clear" w:color="auto" w:fill="FFFFFF"/>
        <w:spacing w:after="0" w:line="240" w:lineRule="auto"/>
        <w:ind w:left="567" w:right="414" w:firstLine="1275"/>
        <w:jc w:val="both"/>
        <w:textAlignment w:val="baseline"/>
        <w:rPr>
          <w:rFonts w:ascii="Times New Roman" w:eastAsia="Times New Roman" w:hAnsi="Times New Roman" w:cs="Times New Roman"/>
          <w:color w:val="000000"/>
          <w:sz w:val="32"/>
          <w:szCs w:val="32"/>
        </w:rPr>
      </w:pPr>
      <w:r w:rsidRPr="003E0ACA">
        <w:rPr>
          <w:rFonts w:ascii="Times New Roman" w:eastAsia="Times New Roman" w:hAnsi="Times New Roman" w:cs="Times New Roman"/>
          <w:color w:val="000000"/>
          <w:sz w:val="32"/>
          <w:szCs w:val="32"/>
        </w:rPr>
        <w:t>На открывающиеся створки окон и балконные двери можно поставить ручки с замком, а ключ положить в надежное место.</w:t>
      </w:r>
    </w:p>
    <w:p w:rsidR="0083051F" w:rsidRPr="00D10BA2" w:rsidRDefault="0083051F" w:rsidP="00373E94">
      <w:pPr>
        <w:shd w:val="clear" w:color="auto" w:fill="FFFFFF"/>
        <w:spacing w:after="0" w:line="240" w:lineRule="auto"/>
        <w:ind w:left="567" w:right="414" w:firstLine="1275"/>
        <w:jc w:val="both"/>
        <w:textAlignment w:val="baseline"/>
        <w:rPr>
          <w:rFonts w:ascii="Times New Roman" w:eastAsia="Times New Roman" w:hAnsi="Times New Roman" w:cs="Times New Roman"/>
          <w:b/>
          <w:bCs/>
          <w:color w:val="000000"/>
          <w:sz w:val="32"/>
          <w:szCs w:val="32"/>
        </w:rPr>
      </w:pPr>
      <w:r w:rsidRPr="003E0ACA">
        <w:rPr>
          <w:rFonts w:ascii="Times New Roman" w:eastAsia="Times New Roman" w:hAnsi="Times New Roman" w:cs="Times New Roman"/>
          <w:color w:val="000000"/>
          <w:sz w:val="32"/>
          <w:szCs w:val="32"/>
        </w:rPr>
        <w:t xml:space="preserve">Еще есть «гребенки» — ограничители для проветривания, а также прочные </w:t>
      </w:r>
      <w:proofErr w:type="spellStart"/>
      <w:r w:rsidRPr="003E0ACA">
        <w:rPr>
          <w:rFonts w:ascii="Times New Roman" w:eastAsia="Times New Roman" w:hAnsi="Times New Roman" w:cs="Times New Roman"/>
          <w:color w:val="000000"/>
          <w:sz w:val="32"/>
          <w:szCs w:val="32"/>
        </w:rPr>
        <w:t>тросики</w:t>
      </w:r>
      <w:proofErr w:type="spellEnd"/>
      <w:r w:rsidRPr="003E0ACA">
        <w:rPr>
          <w:rFonts w:ascii="Times New Roman" w:eastAsia="Times New Roman" w:hAnsi="Times New Roman" w:cs="Times New Roman"/>
          <w:color w:val="000000"/>
          <w:sz w:val="32"/>
          <w:szCs w:val="32"/>
        </w:rPr>
        <w:t>, которые нельзя разорвать или разрезать. Также существуют </w:t>
      </w:r>
      <w:proofErr w:type="spellStart"/>
      <w:r w:rsidRPr="003E0ACA">
        <w:rPr>
          <w:rFonts w:ascii="Times New Roman" w:eastAsia="Times New Roman" w:hAnsi="Times New Roman" w:cs="Times New Roman"/>
          <w:color w:val="000000"/>
          <w:sz w:val="32"/>
          <w:szCs w:val="32"/>
          <w:bdr w:val="none" w:sz="0" w:space="0" w:color="auto" w:frame="1"/>
        </w:rPr>
        <w:t>сетки-антикошки</w:t>
      </w:r>
      <w:proofErr w:type="spellEnd"/>
      <w:r w:rsidRPr="003E0ACA">
        <w:rPr>
          <w:rFonts w:ascii="Times New Roman" w:eastAsia="Times New Roman" w:hAnsi="Times New Roman" w:cs="Times New Roman"/>
          <w:color w:val="000000"/>
          <w:sz w:val="32"/>
          <w:szCs w:val="32"/>
        </w:rPr>
        <w:t xml:space="preserve">. Их делают из нержавеющей стали и крепят в саму раму с помощью металлических штырей. Штыри крепят по всем четырем сторонам. </w:t>
      </w:r>
    </w:p>
    <w:p w:rsidR="00373E94" w:rsidRDefault="00373E94" w:rsidP="0083051F">
      <w:pPr>
        <w:shd w:val="clear" w:color="auto" w:fill="FFFFFF"/>
        <w:spacing w:after="0" w:line="240" w:lineRule="auto"/>
        <w:ind w:left="567" w:right="414" w:firstLine="1275"/>
        <w:jc w:val="both"/>
        <w:textAlignment w:val="baseline"/>
        <w:rPr>
          <w:rFonts w:ascii="Times New Roman" w:eastAsia="Times New Roman" w:hAnsi="Times New Roman" w:cs="Times New Roman"/>
          <w:b/>
          <w:bCs/>
          <w:color w:val="000000"/>
          <w:sz w:val="32"/>
          <w:szCs w:val="32"/>
        </w:rPr>
      </w:pPr>
    </w:p>
    <w:p w:rsidR="00373E94" w:rsidRDefault="00373E94" w:rsidP="0083051F">
      <w:pPr>
        <w:shd w:val="clear" w:color="auto" w:fill="FFFFFF"/>
        <w:spacing w:after="0" w:line="240" w:lineRule="auto"/>
        <w:ind w:left="567" w:right="414" w:firstLine="1275"/>
        <w:jc w:val="both"/>
        <w:textAlignment w:val="baseline"/>
        <w:rPr>
          <w:rFonts w:ascii="Times New Roman" w:eastAsia="Times New Roman" w:hAnsi="Times New Roman" w:cs="Times New Roman"/>
          <w:b/>
          <w:bCs/>
          <w:color w:val="000000"/>
          <w:sz w:val="32"/>
          <w:szCs w:val="32"/>
        </w:rPr>
      </w:pPr>
    </w:p>
    <w:p w:rsidR="00373E94" w:rsidRDefault="00C43A41" w:rsidP="0083051F">
      <w:pPr>
        <w:shd w:val="clear" w:color="auto" w:fill="FFFFFF"/>
        <w:spacing w:after="0" w:line="240" w:lineRule="auto"/>
        <w:ind w:left="567" w:right="414" w:firstLine="1275"/>
        <w:jc w:val="both"/>
        <w:textAlignment w:val="baseline"/>
        <w:rPr>
          <w:rFonts w:ascii="Times New Roman" w:eastAsia="Times New Roman" w:hAnsi="Times New Roman" w:cs="Times New Roman"/>
          <w:b/>
          <w:bCs/>
          <w:color w:val="000000"/>
          <w:sz w:val="32"/>
          <w:szCs w:val="32"/>
        </w:rPr>
      </w:pPr>
      <w:r>
        <w:rPr>
          <w:rFonts w:ascii="Times New Roman" w:eastAsia="Times New Roman" w:hAnsi="Times New Roman" w:cs="Times New Roman"/>
          <w:b/>
          <w:bCs/>
          <w:noProof/>
          <w:color w:val="000000"/>
          <w:sz w:val="32"/>
          <w:szCs w:val="32"/>
        </w:rPr>
        <w:lastRenderedPageBreak/>
        <w:drawing>
          <wp:anchor distT="0" distB="0" distL="114300" distR="114300" simplePos="0" relativeHeight="251666432" behindDoc="1" locked="0" layoutInCell="1" allowOverlap="1">
            <wp:simplePos x="0" y="0"/>
            <wp:positionH relativeFrom="column">
              <wp:posOffset>-393065</wp:posOffset>
            </wp:positionH>
            <wp:positionV relativeFrom="paragraph">
              <wp:posOffset>-754380</wp:posOffset>
            </wp:positionV>
            <wp:extent cx="7374890" cy="10543540"/>
            <wp:effectExtent l="19050" t="0" r="0" b="0"/>
            <wp:wrapNone/>
            <wp:docPr id="7" name="Рисунок 3" descr="C:\Users\Admin\Downloads\hello_html_64c9c3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hello_html_64c9c38b.png"/>
                    <pic:cNvPicPr>
                      <a:picLocks noChangeAspect="1" noChangeArrowheads="1"/>
                    </pic:cNvPicPr>
                  </pic:nvPicPr>
                  <pic:blipFill>
                    <a:blip r:embed="rId4"/>
                    <a:srcRect/>
                    <a:stretch>
                      <a:fillRect/>
                    </a:stretch>
                  </pic:blipFill>
                  <pic:spPr bwMode="auto">
                    <a:xfrm>
                      <a:off x="0" y="0"/>
                      <a:ext cx="7374890" cy="10543540"/>
                    </a:xfrm>
                    <a:prstGeom prst="rect">
                      <a:avLst/>
                    </a:prstGeom>
                    <a:noFill/>
                    <a:ln w="9525">
                      <a:noFill/>
                      <a:miter lim="800000"/>
                      <a:headEnd/>
                      <a:tailEnd/>
                    </a:ln>
                  </pic:spPr>
                </pic:pic>
              </a:graphicData>
            </a:graphic>
          </wp:anchor>
        </w:drawing>
      </w:r>
    </w:p>
    <w:p w:rsidR="0083051F" w:rsidRPr="00D10BA2" w:rsidRDefault="0083051F" w:rsidP="0083051F">
      <w:pPr>
        <w:shd w:val="clear" w:color="auto" w:fill="FFFFFF"/>
        <w:spacing w:after="0" w:line="240" w:lineRule="auto"/>
        <w:ind w:left="567" w:right="414" w:firstLine="1275"/>
        <w:jc w:val="both"/>
        <w:textAlignment w:val="baseline"/>
        <w:rPr>
          <w:rFonts w:ascii="Times New Roman" w:eastAsia="Times New Roman" w:hAnsi="Times New Roman" w:cs="Times New Roman"/>
          <w:b/>
          <w:bCs/>
          <w:color w:val="000000"/>
          <w:sz w:val="32"/>
          <w:szCs w:val="32"/>
        </w:rPr>
      </w:pPr>
      <w:r w:rsidRPr="00D10BA2">
        <w:rPr>
          <w:rFonts w:ascii="Times New Roman" w:eastAsia="Times New Roman" w:hAnsi="Times New Roman" w:cs="Times New Roman"/>
          <w:b/>
          <w:bCs/>
          <w:color w:val="000000"/>
          <w:sz w:val="32"/>
          <w:szCs w:val="32"/>
        </w:rPr>
        <w:t>Бытовая химия и лекарства </w:t>
      </w:r>
    </w:p>
    <w:p w:rsidR="0083051F" w:rsidRPr="003E0ACA" w:rsidRDefault="0083051F" w:rsidP="0083051F">
      <w:pPr>
        <w:shd w:val="clear" w:color="auto" w:fill="FFFFFF"/>
        <w:spacing w:after="0" w:line="240" w:lineRule="auto"/>
        <w:ind w:left="567" w:right="414" w:firstLine="1275"/>
        <w:jc w:val="both"/>
        <w:textAlignment w:val="baseline"/>
        <w:rPr>
          <w:rFonts w:ascii="Times New Roman" w:eastAsia="Times New Roman" w:hAnsi="Times New Roman" w:cs="Times New Roman"/>
          <w:color w:val="000000"/>
          <w:sz w:val="32"/>
          <w:szCs w:val="32"/>
        </w:rPr>
      </w:pPr>
      <w:r w:rsidRPr="003E0ACA">
        <w:rPr>
          <w:rFonts w:ascii="Times New Roman" w:eastAsia="Times New Roman" w:hAnsi="Times New Roman" w:cs="Times New Roman"/>
          <w:color w:val="000000"/>
          <w:sz w:val="32"/>
          <w:szCs w:val="32"/>
        </w:rPr>
        <w:t>представляют огромную опасность для ребенка. Поэтому производители химических средств и медикаментов часто используют специальные крышки с защитой от детей. Чтобы открутить такую крышку, нужно с силой нажать на нее или повернуть в определенное положение. Но крышки и насадки ломаются, а дети могут найти альтернативный способ открыть баночку или бутылку. Таблетки или капсулы из блистера ребенок сможет выдавить.</w:t>
      </w:r>
    </w:p>
    <w:p w:rsidR="0083051F" w:rsidRDefault="0083051F" w:rsidP="0083051F">
      <w:pPr>
        <w:shd w:val="clear" w:color="auto" w:fill="FFFFFF"/>
        <w:spacing w:after="0" w:line="240" w:lineRule="auto"/>
        <w:ind w:left="567" w:right="414" w:firstLine="1275"/>
        <w:jc w:val="both"/>
        <w:textAlignment w:val="baseline"/>
        <w:rPr>
          <w:rFonts w:ascii="Times New Roman" w:eastAsia="Times New Roman" w:hAnsi="Times New Roman" w:cs="Times New Roman"/>
          <w:color w:val="000000"/>
          <w:sz w:val="32"/>
          <w:szCs w:val="32"/>
        </w:rPr>
      </w:pPr>
      <w:r w:rsidRPr="003E0ACA">
        <w:rPr>
          <w:rFonts w:ascii="Times New Roman" w:eastAsia="Times New Roman" w:hAnsi="Times New Roman" w:cs="Times New Roman"/>
          <w:color w:val="000000"/>
          <w:sz w:val="32"/>
          <w:szCs w:val="32"/>
        </w:rPr>
        <w:t>Лекарства и чистящие средства нужно хранить на верхних полках шкафа или стеллажа, чтобы ребенок не мог до них добраться. А еще лучше — спрятать их в коробку под замок.</w:t>
      </w:r>
    </w:p>
    <w:p w:rsidR="0083051F" w:rsidRDefault="0083051F" w:rsidP="0083051F">
      <w:pPr>
        <w:shd w:val="clear" w:color="auto" w:fill="FFFFFF"/>
        <w:spacing w:after="0" w:line="240" w:lineRule="auto"/>
        <w:ind w:left="567" w:right="414" w:firstLine="1275"/>
        <w:jc w:val="both"/>
        <w:textAlignment w:val="baseline"/>
        <w:rPr>
          <w:rFonts w:ascii="Times New Roman" w:eastAsia="Times New Roman" w:hAnsi="Times New Roman" w:cs="Times New Roman"/>
          <w:color w:val="000000"/>
          <w:sz w:val="32"/>
          <w:szCs w:val="32"/>
        </w:rPr>
      </w:pPr>
    </w:p>
    <w:p w:rsidR="0083051F" w:rsidRPr="003E0ACA" w:rsidRDefault="0083051F" w:rsidP="0083051F">
      <w:pPr>
        <w:shd w:val="clear" w:color="auto" w:fill="FFFFFF"/>
        <w:spacing w:after="0" w:line="240" w:lineRule="auto"/>
        <w:ind w:left="567" w:right="414" w:firstLine="1275"/>
        <w:jc w:val="both"/>
        <w:textAlignment w:val="baseline"/>
        <w:rPr>
          <w:rFonts w:ascii="Times New Roman" w:eastAsia="Times New Roman" w:hAnsi="Times New Roman" w:cs="Times New Roman"/>
          <w:color w:val="000000"/>
          <w:sz w:val="32"/>
          <w:szCs w:val="32"/>
        </w:rPr>
      </w:pPr>
    </w:p>
    <w:p w:rsidR="0083051F" w:rsidRPr="003E0ACA" w:rsidRDefault="0083051F" w:rsidP="0083051F">
      <w:pPr>
        <w:shd w:val="clear" w:color="auto" w:fill="FFFFFF"/>
        <w:spacing w:after="0" w:line="240" w:lineRule="auto"/>
        <w:ind w:left="567" w:right="414" w:firstLine="1275"/>
        <w:jc w:val="both"/>
        <w:textAlignment w:val="baseline"/>
        <w:rPr>
          <w:rFonts w:ascii="Times New Roman" w:eastAsia="Times New Roman" w:hAnsi="Times New Roman" w:cs="Times New Roman"/>
          <w:color w:val="000000"/>
          <w:sz w:val="32"/>
          <w:szCs w:val="32"/>
        </w:rPr>
      </w:pPr>
      <w:r w:rsidRPr="00D10BA2">
        <w:rPr>
          <w:rFonts w:ascii="Times New Roman" w:eastAsia="Times New Roman" w:hAnsi="Times New Roman" w:cs="Times New Roman"/>
          <w:b/>
          <w:bCs/>
          <w:color w:val="000000"/>
          <w:sz w:val="32"/>
          <w:szCs w:val="32"/>
        </w:rPr>
        <w:t>Мелкие предметы</w:t>
      </w:r>
      <w:r w:rsidRPr="003E0ACA">
        <w:rPr>
          <w:rFonts w:ascii="Times New Roman" w:eastAsia="Times New Roman" w:hAnsi="Times New Roman" w:cs="Times New Roman"/>
          <w:color w:val="000000"/>
          <w:sz w:val="32"/>
          <w:szCs w:val="32"/>
        </w:rPr>
        <w:t> можно проглотить или наступить на них. Особенно опасны острые вещи, в том числе иголки, кнопки и детали «</w:t>
      </w:r>
      <w:proofErr w:type="spellStart"/>
      <w:r w:rsidRPr="003E0ACA">
        <w:rPr>
          <w:rFonts w:ascii="Times New Roman" w:eastAsia="Times New Roman" w:hAnsi="Times New Roman" w:cs="Times New Roman"/>
          <w:color w:val="000000"/>
          <w:sz w:val="32"/>
          <w:szCs w:val="32"/>
        </w:rPr>
        <w:t>Лего</w:t>
      </w:r>
      <w:proofErr w:type="spellEnd"/>
      <w:r w:rsidRPr="003E0ACA">
        <w:rPr>
          <w:rFonts w:ascii="Times New Roman" w:eastAsia="Times New Roman" w:hAnsi="Times New Roman" w:cs="Times New Roman"/>
          <w:color w:val="000000"/>
          <w:sz w:val="32"/>
          <w:szCs w:val="32"/>
        </w:rPr>
        <w:t>», а также металлические и магнитные детали конструкторов. Если ребенок играет с крупой, горохом или макаронами, нужно следить, чтобы он не засовывал их в нос.</w:t>
      </w:r>
    </w:p>
    <w:p w:rsidR="0083051F" w:rsidRDefault="0083051F" w:rsidP="0083051F">
      <w:pPr>
        <w:shd w:val="clear" w:color="auto" w:fill="FFFFFF"/>
        <w:spacing w:after="0" w:line="240" w:lineRule="auto"/>
        <w:ind w:left="567" w:right="414" w:firstLine="1275"/>
        <w:jc w:val="both"/>
        <w:textAlignment w:val="baseline"/>
        <w:rPr>
          <w:rFonts w:ascii="Times New Roman" w:eastAsia="Times New Roman" w:hAnsi="Times New Roman" w:cs="Times New Roman"/>
          <w:color w:val="000000"/>
          <w:sz w:val="32"/>
          <w:szCs w:val="32"/>
        </w:rPr>
      </w:pPr>
      <w:r w:rsidRPr="003E0ACA">
        <w:rPr>
          <w:rFonts w:ascii="Times New Roman" w:eastAsia="Times New Roman" w:hAnsi="Times New Roman" w:cs="Times New Roman"/>
          <w:color w:val="000000"/>
          <w:sz w:val="32"/>
          <w:szCs w:val="32"/>
        </w:rPr>
        <w:t>Старайтесь давать играть с крупой не на ковре, а на полу, используя мисочки — тогда мелкие предметы не застрянут в ворсе. После игры обязательно соберите все в пластиковый контейнер.</w:t>
      </w:r>
    </w:p>
    <w:p w:rsidR="0083051F" w:rsidRPr="003E0ACA" w:rsidRDefault="0083051F" w:rsidP="0083051F">
      <w:pPr>
        <w:shd w:val="clear" w:color="auto" w:fill="FFFFFF"/>
        <w:spacing w:after="0" w:line="240" w:lineRule="auto"/>
        <w:ind w:left="567" w:right="414" w:firstLine="1275"/>
        <w:jc w:val="both"/>
        <w:textAlignment w:val="baseline"/>
        <w:rPr>
          <w:rFonts w:ascii="Times New Roman" w:eastAsia="Times New Roman" w:hAnsi="Times New Roman" w:cs="Times New Roman"/>
          <w:color w:val="000000"/>
          <w:sz w:val="32"/>
          <w:szCs w:val="32"/>
        </w:rPr>
      </w:pPr>
    </w:p>
    <w:p w:rsidR="0083051F" w:rsidRPr="00D10BA2" w:rsidRDefault="0083051F" w:rsidP="0083051F">
      <w:pPr>
        <w:shd w:val="clear" w:color="auto" w:fill="FFFFFF"/>
        <w:spacing w:after="0" w:line="240" w:lineRule="auto"/>
        <w:ind w:left="567" w:right="414" w:firstLine="1275"/>
        <w:jc w:val="both"/>
        <w:textAlignment w:val="baseline"/>
        <w:rPr>
          <w:rFonts w:ascii="Times New Roman" w:eastAsia="Times New Roman" w:hAnsi="Times New Roman" w:cs="Times New Roman"/>
          <w:b/>
          <w:bCs/>
          <w:color w:val="000000"/>
          <w:sz w:val="32"/>
          <w:szCs w:val="32"/>
        </w:rPr>
      </w:pPr>
      <w:r w:rsidRPr="00D10BA2">
        <w:rPr>
          <w:rFonts w:ascii="Times New Roman" w:eastAsia="Times New Roman" w:hAnsi="Times New Roman" w:cs="Times New Roman"/>
          <w:b/>
          <w:bCs/>
          <w:color w:val="000000"/>
          <w:sz w:val="32"/>
          <w:szCs w:val="32"/>
        </w:rPr>
        <w:t>Инструменты и стройматериалы. </w:t>
      </w:r>
    </w:p>
    <w:p w:rsidR="0083051F" w:rsidRPr="003E0ACA" w:rsidRDefault="0083051F" w:rsidP="0083051F">
      <w:pPr>
        <w:shd w:val="clear" w:color="auto" w:fill="FFFFFF"/>
        <w:spacing w:after="0" w:line="240" w:lineRule="auto"/>
        <w:ind w:left="567" w:right="414" w:firstLine="1275"/>
        <w:jc w:val="both"/>
        <w:textAlignment w:val="baseline"/>
        <w:rPr>
          <w:rFonts w:ascii="Times New Roman" w:eastAsia="Times New Roman" w:hAnsi="Times New Roman" w:cs="Times New Roman"/>
          <w:color w:val="000000"/>
          <w:sz w:val="32"/>
          <w:szCs w:val="32"/>
        </w:rPr>
      </w:pPr>
      <w:r w:rsidRPr="003E0ACA">
        <w:rPr>
          <w:rFonts w:ascii="Times New Roman" w:eastAsia="Times New Roman" w:hAnsi="Times New Roman" w:cs="Times New Roman"/>
          <w:color w:val="000000"/>
          <w:sz w:val="32"/>
          <w:szCs w:val="32"/>
        </w:rPr>
        <w:t xml:space="preserve">Молотком ребенок может отбить себе палец, а прислоненную ненадолго к стене старую дверь — уронить на себя. После ремонта инструмент обычно сразу убирают, однако родители или приглашенный мастер может забыть про мелочи: упавшие на пол </w:t>
      </w:r>
      <w:proofErr w:type="spellStart"/>
      <w:r w:rsidRPr="003E0ACA">
        <w:rPr>
          <w:rFonts w:ascii="Times New Roman" w:eastAsia="Times New Roman" w:hAnsi="Times New Roman" w:cs="Times New Roman"/>
          <w:color w:val="000000"/>
          <w:sz w:val="32"/>
          <w:szCs w:val="32"/>
        </w:rPr>
        <w:t>саморезы</w:t>
      </w:r>
      <w:proofErr w:type="spellEnd"/>
      <w:r w:rsidRPr="003E0ACA">
        <w:rPr>
          <w:rFonts w:ascii="Times New Roman" w:eastAsia="Times New Roman" w:hAnsi="Times New Roman" w:cs="Times New Roman"/>
          <w:color w:val="000000"/>
          <w:sz w:val="32"/>
          <w:szCs w:val="32"/>
        </w:rPr>
        <w:t xml:space="preserve"> или гвозди, крестики для выравнивания плитки, мелкие куски монтажной пены, скобы </w:t>
      </w:r>
      <w:proofErr w:type="gramStart"/>
      <w:r w:rsidRPr="003E0ACA">
        <w:rPr>
          <w:rFonts w:ascii="Times New Roman" w:eastAsia="Times New Roman" w:hAnsi="Times New Roman" w:cs="Times New Roman"/>
          <w:color w:val="000000"/>
          <w:sz w:val="32"/>
          <w:szCs w:val="32"/>
        </w:rPr>
        <w:t>от</w:t>
      </w:r>
      <w:proofErr w:type="gramEnd"/>
      <w:r w:rsidRPr="003E0ACA">
        <w:rPr>
          <w:rFonts w:ascii="Times New Roman" w:eastAsia="Times New Roman" w:hAnsi="Times New Roman" w:cs="Times New Roman"/>
          <w:color w:val="000000"/>
          <w:sz w:val="32"/>
          <w:szCs w:val="32"/>
        </w:rPr>
        <w:t xml:space="preserve"> строительного </w:t>
      </w:r>
      <w:proofErr w:type="spellStart"/>
      <w:r w:rsidRPr="003E0ACA">
        <w:rPr>
          <w:rFonts w:ascii="Times New Roman" w:eastAsia="Times New Roman" w:hAnsi="Times New Roman" w:cs="Times New Roman"/>
          <w:color w:val="000000"/>
          <w:sz w:val="32"/>
          <w:szCs w:val="32"/>
        </w:rPr>
        <w:t>степлера</w:t>
      </w:r>
      <w:proofErr w:type="spellEnd"/>
      <w:r w:rsidRPr="003E0ACA">
        <w:rPr>
          <w:rFonts w:ascii="Times New Roman" w:eastAsia="Times New Roman" w:hAnsi="Times New Roman" w:cs="Times New Roman"/>
          <w:color w:val="000000"/>
          <w:sz w:val="32"/>
          <w:szCs w:val="32"/>
        </w:rPr>
        <w:t>.</w:t>
      </w:r>
    </w:p>
    <w:p w:rsidR="00373E94" w:rsidRDefault="00373E94" w:rsidP="0083051F">
      <w:pPr>
        <w:shd w:val="clear" w:color="auto" w:fill="FFFFFF"/>
        <w:spacing w:after="0" w:line="240" w:lineRule="auto"/>
        <w:ind w:left="567" w:right="414" w:firstLine="1275"/>
        <w:jc w:val="both"/>
        <w:textAlignment w:val="baseline"/>
        <w:rPr>
          <w:rFonts w:ascii="Times New Roman" w:eastAsia="Times New Roman" w:hAnsi="Times New Roman" w:cs="Times New Roman"/>
          <w:color w:val="000000"/>
          <w:sz w:val="32"/>
          <w:szCs w:val="32"/>
        </w:rPr>
      </w:pPr>
    </w:p>
    <w:p w:rsidR="00373E94" w:rsidRDefault="00373E94" w:rsidP="0083051F">
      <w:pPr>
        <w:shd w:val="clear" w:color="auto" w:fill="FFFFFF"/>
        <w:spacing w:after="0" w:line="240" w:lineRule="auto"/>
        <w:ind w:left="567" w:right="414" w:firstLine="1275"/>
        <w:jc w:val="both"/>
        <w:textAlignment w:val="baseline"/>
        <w:rPr>
          <w:rFonts w:ascii="Times New Roman" w:eastAsia="Times New Roman" w:hAnsi="Times New Roman" w:cs="Times New Roman"/>
          <w:color w:val="000000"/>
          <w:sz w:val="32"/>
          <w:szCs w:val="32"/>
        </w:rPr>
      </w:pPr>
    </w:p>
    <w:p w:rsidR="00373E94" w:rsidRDefault="00C43A41" w:rsidP="00C43A41">
      <w:pPr>
        <w:shd w:val="clear" w:color="auto" w:fill="FFFFFF"/>
        <w:spacing w:after="0" w:line="240" w:lineRule="auto"/>
        <w:ind w:left="567" w:right="414" w:firstLine="1275"/>
        <w:jc w:val="both"/>
        <w:textAlignment w:val="baseline"/>
        <w:rPr>
          <w:rFonts w:ascii="Times New Roman" w:eastAsia="Times New Roman" w:hAnsi="Times New Roman" w:cs="Times New Roman"/>
          <w:color w:val="000000"/>
          <w:sz w:val="32"/>
          <w:szCs w:val="32"/>
        </w:rPr>
      </w:pPr>
      <w:r>
        <w:rPr>
          <w:rFonts w:ascii="Times New Roman" w:eastAsia="Times New Roman" w:hAnsi="Times New Roman" w:cs="Times New Roman"/>
          <w:noProof/>
          <w:color w:val="000000"/>
          <w:sz w:val="32"/>
          <w:szCs w:val="32"/>
        </w:rPr>
        <w:lastRenderedPageBreak/>
        <w:drawing>
          <wp:anchor distT="0" distB="0" distL="114300" distR="114300" simplePos="0" relativeHeight="251668480" behindDoc="1" locked="0" layoutInCell="1" allowOverlap="1">
            <wp:simplePos x="0" y="0"/>
            <wp:positionH relativeFrom="column">
              <wp:posOffset>-393065</wp:posOffset>
            </wp:positionH>
            <wp:positionV relativeFrom="paragraph">
              <wp:posOffset>-686435</wp:posOffset>
            </wp:positionV>
            <wp:extent cx="7374890" cy="10543540"/>
            <wp:effectExtent l="19050" t="0" r="0" b="0"/>
            <wp:wrapNone/>
            <wp:docPr id="8" name="Рисунок 3" descr="C:\Users\Admin\Downloads\hello_html_64c9c3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hello_html_64c9c38b.png"/>
                    <pic:cNvPicPr>
                      <a:picLocks noChangeAspect="1" noChangeArrowheads="1"/>
                    </pic:cNvPicPr>
                  </pic:nvPicPr>
                  <pic:blipFill>
                    <a:blip r:embed="rId4"/>
                    <a:srcRect/>
                    <a:stretch>
                      <a:fillRect/>
                    </a:stretch>
                  </pic:blipFill>
                  <pic:spPr bwMode="auto">
                    <a:xfrm>
                      <a:off x="0" y="0"/>
                      <a:ext cx="7374890" cy="10543540"/>
                    </a:xfrm>
                    <a:prstGeom prst="rect">
                      <a:avLst/>
                    </a:prstGeom>
                    <a:noFill/>
                    <a:ln w="9525">
                      <a:noFill/>
                      <a:miter lim="800000"/>
                      <a:headEnd/>
                      <a:tailEnd/>
                    </a:ln>
                  </pic:spPr>
                </pic:pic>
              </a:graphicData>
            </a:graphic>
          </wp:anchor>
        </w:drawing>
      </w:r>
    </w:p>
    <w:p w:rsidR="0083051F" w:rsidRPr="003E0ACA" w:rsidRDefault="0083051F" w:rsidP="00373E94">
      <w:pPr>
        <w:shd w:val="clear" w:color="auto" w:fill="FFFFFF"/>
        <w:spacing w:after="0" w:line="240" w:lineRule="auto"/>
        <w:ind w:left="708" w:right="414" w:firstLine="708"/>
        <w:jc w:val="both"/>
        <w:textAlignment w:val="baseline"/>
        <w:rPr>
          <w:rFonts w:ascii="Times New Roman" w:eastAsia="Times New Roman" w:hAnsi="Times New Roman" w:cs="Times New Roman"/>
          <w:color w:val="000000"/>
          <w:sz w:val="32"/>
          <w:szCs w:val="32"/>
        </w:rPr>
      </w:pPr>
      <w:r w:rsidRPr="003E0ACA">
        <w:rPr>
          <w:rFonts w:ascii="Times New Roman" w:eastAsia="Times New Roman" w:hAnsi="Times New Roman" w:cs="Times New Roman"/>
          <w:color w:val="000000"/>
          <w:sz w:val="32"/>
          <w:szCs w:val="32"/>
        </w:rPr>
        <w:t>Бывает, ремонт приходится делать при детях. Инструмент невозможно убрать, материалы нужно переносить с места на место, за самими детьми толком не присмотреть. Отвлечь их, например, мультиками не удается.</w:t>
      </w:r>
    </w:p>
    <w:p w:rsidR="0083051F" w:rsidRPr="003E0ACA" w:rsidRDefault="0083051F" w:rsidP="0083051F">
      <w:pPr>
        <w:shd w:val="clear" w:color="auto" w:fill="FFFFFF"/>
        <w:spacing w:after="0" w:line="240" w:lineRule="auto"/>
        <w:ind w:left="567" w:right="414" w:firstLine="1275"/>
        <w:jc w:val="both"/>
        <w:textAlignment w:val="baseline"/>
        <w:rPr>
          <w:rFonts w:ascii="Times New Roman" w:eastAsia="Times New Roman" w:hAnsi="Times New Roman" w:cs="Times New Roman"/>
          <w:color w:val="000000"/>
          <w:sz w:val="32"/>
          <w:szCs w:val="32"/>
        </w:rPr>
      </w:pPr>
      <w:r w:rsidRPr="003E0ACA">
        <w:rPr>
          <w:rFonts w:ascii="Times New Roman" w:eastAsia="Times New Roman" w:hAnsi="Times New Roman" w:cs="Times New Roman"/>
          <w:color w:val="000000"/>
          <w:sz w:val="32"/>
          <w:szCs w:val="32"/>
        </w:rPr>
        <w:t>В таком случае заранее организуйте безопасное пространство. Инструмент складывайте на высоте: например, освободите полку ближайшего шкафа. Не </w:t>
      </w:r>
      <w:proofErr w:type="gramStart"/>
      <w:r w:rsidRPr="003E0ACA">
        <w:rPr>
          <w:rFonts w:ascii="Times New Roman" w:eastAsia="Times New Roman" w:hAnsi="Times New Roman" w:cs="Times New Roman"/>
          <w:color w:val="000000"/>
          <w:sz w:val="32"/>
          <w:szCs w:val="32"/>
        </w:rPr>
        <w:t>кладите метизы куда попало</w:t>
      </w:r>
      <w:proofErr w:type="gramEnd"/>
      <w:r w:rsidRPr="003E0ACA">
        <w:rPr>
          <w:rFonts w:ascii="Times New Roman" w:eastAsia="Times New Roman" w:hAnsi="Times New Roman" w:cs="Times New Roman"/>
          <w:color w:val="000000"/>
          <w:sz w:val="32"/>
          <w:szCs w:val="32"/>
        </w:rPr>
        <w:t>: купите магнитное блюдо и складывайте их только в него, чтобы ничего не укатилось.</w:t>
      </w:r>
    </w:p>
    <w:p w:rsidR="0083051F" w:rsidRPr="003E0ACA" w:rsidRDefault="0083051F" w:rsidP="0083051F">
      <w:pPr>
        <w:shd w:val="clear" w:color="auto" w:fill="FFFFFF"/>
        <w:spacing w:after="0" w:line="240" w:lineRule="auto"/>
        <w:ind w:left="567" w:right="414" w:firstLine="1275"/>
        <w:jc w:val="both"/>
        <w:textAlignment w:val="baseline"/>
        <w:rPr>
          <w:rFonts w:ascii="Times New Roman" w:eastAsia="Times New Roman" w:hAnsi="Times New Roman" w:cs="Times New Roman"/>
          <w:color w:val="000000"/>
          <w:sz w:val="32"/>
          <w:szCs w:val="32"/>
        </w:rPr>
      </w:pPr>
      <w:r w:rsidRPr="003E0ACA">
        <w:rPr>
          <w:rFonts w:ascii="Times New Roman" w:eastAsia="Times New Roman" w:hAnsi="Times New Roman" w:cs="Times New Roman"/>
          <w:color w:val="000000"/>
          <w:sz w:val="32"/>
          <w:szCs w:val="32"/>
        </w:rPr>
        <w:t>При креплении </w:t>
      </w:r>
      <w:r w:rsidRPr="003E0ACA">
        <w:rPr>
          <w:rFonts w:ascii="Times New Roman" w:eastAsia="Times New Roman" w:hAnsi="Times New Roman" w:cs="Times New Roman"/>
          <w:color w:val="000000"/>
          <w:sz w:val="32"/>
          <w:szCs w:val="32"/>
          <w:bdr w:val="none" w:sz="0" w:space="0" w:color="auto" w:frame="1"/>
        </w:rPr>
        <w:t>чего-либо</w:t>
      </w:r>
      <w:r w:rsidRPr="003E0ACA">
        <w:rPr>
          <w:rFonts w:ascii="Times New Roman" w:eastAsia="Times New Roman" w:hAnsi="Times New Roman" w:cs="Times New Roman"/>
          <w:color w:val="000000"/>
          <w:sz w:val="32"/>
          <w:szCs w:val="32"/>
        </w:rPr>
        <w:t> осмотритесь: если конструкция будет падать, то куда? Это должно быть безопасное место. Если у инструмента есть проушины для крепления страховочного ремешка, найдите и приделайте эти ремешки.</w:t>
      </w:r>
    </w:p>
    <w:p w:rsidR="0083051F" w:rsidRPr="003E0ACA" w:rsidRDefault="0083051F" w:rsidP="0083051F">
      <w:pPr>
        <w:shd w:val="clear" w:color="auto" w:fill="FFFFFF"/>
        <w:spacing w:after="0" w:line="240" w:lineRule="auto"/>
        <w:ind w:left="567" w:right="414" w:firstLine="1275"/>
        <w:jc w:val="both"/>
        <w:textAlignment w:val="baseline"/>
        <w:rPr>
          <w:rFonts w:ascii="Times New Roman" w:eastAsia="Times New Roman" w:hAnsi="Times New Roman" w:cs="Times New Roman"/>
          <w:color w:val="000000"/>
          <w:sz w:val="32"/>
          <w:szCs w:val="32"/>
        </w:rPr>
      </w:pPr>
      <w:r w:rsidRPr="003E0ACA">
        <w:rPr>
          <w:rFonts w:ascii="Times New Roman" w:eastAsia="Times New Roman" w:hAnsi="Times New Roman" w:cs="Times New Roman"/>
          <w:color w:val="000000"/>
          <w:sz w:val="32"/>
          <w:szCs w:val="32"/>
        </w:rPr>
        <w:t>Если есть возможность построить из подручных материалов ограждение для зоны ремонта, сделайте это. Можно развернуть диван под нужным углом или приспособить для этих целей другую мебель.</w:t>
      </w:r>
    </w:p>
    <w:p w:rsidR="0083051F" w:rsidRPr="003E0ACA" w:rsidRDefault="0083051F" w:rsidP="0083051F">
      <w:pPr>
        <w:shd w:val="clear" w:color="auto" w:fill="FFFFFF"/>
        <w:spacing w:after="0" w:line="240" w:lineRule="auto"/>
        <w:ind w:left="567" w:right="414" w:firstLine="1275"/>
        <w:jc w:val="both"/>
        <w:textAlignment w:val="baseline"/>
        <w:rPr>
          <w:rFonts w:ascii="Times New Roman" w:eastAsia="Times New Roman" w:hAnsi="Times New Roman" w:cs="Times New Roman"/>
          <w:color w:val="000000"/>
          <w:sz w:val="32"/>
          <w:szCs w:val="32"/>
        </w:rPr>
      </w:pPr>
      <w:r w:rsidRPr="003E0ACA">
        <w:rPr>
          <w:rFonts w:ascii="Times New Roman" w:eastAsia="Times New Roman" w:hAnsi="Times New Roman" w:cs="Times New Roman"/>
          <w:color w:val="000000"/>
          <w:sz w:val="32"/>
          <w:szCs w:val="32"/>
        </w:rPr>
        <w:t>Еще можно попытаться не отделяться от детей, а попросить их помощи. Ребенку </w:t>
      </w:r>
      <w:r w:rsidRPr="003E0ACA">
        <w:rPr>
          <w:rFonts w:ascii="Times New Roman" w:eastAsia="Times New Roman" w:hAnsi="Times New Roman" w:cs="Times New Roman"/>
          <w:color w:val="000000"/>
          <w:sz w:val="32"/>
          <w:szCs w:val="32"/>
          <w:bdr w:val="none" w:sz="0" w:space="0" w:color="auto" w:frame="1"/>
        </w:rPr>
        <w:t>4—6 лет</w:t>
      </w:r>
      <w:r w:rsidRPr="003E0ACA">
        <w:rPr>
          <w:rFonts w:ascii="Times New Roman" w:eastAsia="Times New Roman" w:hAnsi="Times New Roman" w:cs="Times New Roman"/>
          <w:color w:val="000000"/>
          <w:sz w:val="32"/>
          <w:szCs w:val="32"/>
        </w:rPr>
        <w:t> можно дать безопасную доску с частично вбитым гвоздем и попросить доколотить его. Совсем маленькие любят играть с обрезками — например, с деревянными брусочками, которые интересно разрисовывать.</w:t>
      </w:r>
    </w:p>
    <w:p w:rsidR="0083051F" w:rsidRPr="003E0ACA" w:rsidRDefault="0083051F" w:rsidP="0083051F">
      <w:pPr>
        <w:shd w:val="clear" w:color="auto" w:fill="FFFFFF"/>
        <w:spacing w:after="0" w:line="240" w:lineRule="auto"/>
        <w:ind w:left="567" w:right="414"/>
        <w:jc w:val="both"/>
        <w:textAlignment w:val="baseline"/>
        <w:rPr>
          <w:rFonts w:ascii="Times New Roman" w:eastAsia="Times New Roman" w:hAnsi="Times New Roman" w:cs="Times New Roman"/>
          <w:color w:val="000000"/>
          <w:sz w:val="32"/>
          <w:szCs w:val="32"/>
        </w:rPr>
      </w:pPr>
      <w:r w:rsidRPr="003E0ACA">
        <w:rPr>
          <w:rFonts w:ascii="Times New Roman" w:eastAsia="Times New Roman" w:hAnsi="Times New Roman" w:cs="Times New Roman"/>
          <w:color w:val="000000"/>
          <w:sz w:val="32"/>
          <w:szCs w:val="32"/>
        </w:rPr>
        <w:t>Не весь строительный инструмент смертельно опасен. Дети с удовольствием играют с пирометром, гоняя кошку или младшего брата за лазерной точкой на полу. Малыши</w:t>
      </w:r>
      <w:r w:rsidR="00373E94">
        <w:rPr>
          <w:rFonts w:ascii="Times New Roman" w:eastAsia="Times New Roman" w:hAnsi="Times New Roman" w:cs="Times New Roman"/>
          <w:color w:val="000000"/>
          <w:sz w:val="32"/>
          <w:szCs w:val="32"/>
        </w:rPr>
        <w:t xml:space="preserve"> </w:t>
      </w:r>
      <w:r w:rsidRPr="003E0ACA">
        <w:rPr>
          <w:rFonts w:ascii="Times New Roman" w:eastAsia="Times New Roman" w:hAnsi="Times New Roman" w:cs="Times New Roman"/>
          <w:color w:val="000000"/>
          <w:sz w:val="32"/>
          <w:szCs w:val="32"/>
        </w:rPr>
        <w:t>надолго отвлекаются, если дать им коробку с фитингами для труб.</w:t>
      </w:r>
    </w:p>
    <w:p w:rsidR="0083051F" w:rsidRPr="003E0ACA" w:rsidRDefault="0083051F" w:rsidP="0083051F">
      <w:pPr>
        <w:shd w:val="clear" w:color="auto" w:fill="FFFFFF"/>
        <w:spacing w:after="0" w:line="240" w:lineRule="auto"/>
        <w:ind w:left="567" w:right="414"/>
        <w:jc w:val="both"/>
        <w:textAlignment w:val="baseline"/>
        <w:rPr>
          <w:rFonts w:ascii="Times New Roman" w:eastAsia="Times New Roman" w:hAnsi="Times New Roman" w:cs="Times New Roman"/>
          <w:color w:val="000000"/>
          <w:sz w:val="32"/>
          <w:szCs w:val="32"/>
        </w:rPr>
      </w:pPr>
    </w:p>
    <w:p w:rsidR="00C43A41" w:rsidRDefault="00C43A41" w:rsidP="0083051F">
      <w:pPr>
        <w:shd w:val="clear" w:color="auto" w:fill="FFFFFF"/>
        <w:spacing w:after="0" w:line="240" w:lineRule="auto"/>
        <w:ind w:left="567" w:right="414" w:firstLine="1275"/>
        <w:jc w:val="both"/>
        <w:textAlignment w:val="baseline"/>
        <w:rPr>
          <w:rFonts w:ascii="Times New Roman" w:eastAsia="Times New Roman" w:hAnsi="Times New Roman" w:cs="Times New Roman"/>
          <w:b/>
          <w:bCs/>
          <w:color w:val="000000"/>
          <w:sz w:val="32"/>
          <w:szCs w:val="32"/>
        </w:rPr>
      </w:pPr>
    </w:p>
    <w:p w:rsidR="00C43A41" w:rsidRDefault="00C43A41" w:rsidP="0083051F">
      <w:pPr>
        <w:shd w:val="clear" w:color="auto" w:fill="FFFFFF"/>
        <w:spacing w:after="0" w:line="240" w:lineRule="auto"/>
        <w:ind w:left="567" w:right="414" w:firstLine="1275"/>
        <w:jc w:val="both"/>
        <w:textAlignment w:val="baseline"/>
        <w:rPr>
          <w:rFonts w:ascii="Times New Roman" w:eastAsia="Times New Roman" w:hAnsi="Times New Roman" w:cs="Times New Roman"/>
          <w:b/>
          <w:bCs/>
          <w:color w:val="000000"/>
          <w:sz w:val="32"/>
          <w:szCs w:val="32"/>
        </w:rPr>
      </w:pPr>
    </w:p>
    <w:p w:rsidR="00C43A41" w:rsidRDefault="00C43A41" w:rsidP="0083051F">
      <w:pPr>
        <w:shd w:val="clear" w:color="auto" w:fill="FFFFFF"/>
        <w:spacing w:after="0" w:line="240" w:lineRule="auto"/>
        <w:ind w:left="567" w:right="414" w:firstLine="1275"/>
        <w:jc w:val="both"/>
        <w:textAlignment w:val="baseline"/>
        <w:rPr>
          <w:rFonts w:ascii="Times New Roman" w:eastAsia="Times New Roman" w:hAnsi="Times New Roman" w:cs="Times New Roman"/>
          <w:b/>
          <w:bCs/>
          <w:color w:val="000000"/>
          <w:sz w:val="32"/>
          <w:szCs w:val="32"/>
        </w:rPr>
      </w:pPr>
    </w:p>
    <w:p w:rsidR="00C43A41" w:rsidRDefault="00C43A41" w:rsidP="0083051F">
      <w:pPr>
        <w:shd w:val="clear" w:color="auto" w:fill="FFFFFF"/>
        <w:spacing w:after="0" w:line="240" w:lineRule="auto"/>
        <w:ind w:left="567" w:right="414" w:firstLine="1275"/>
        <w:jc w:val="both"/>
        <w:textAlignment w:val="baseline"/>
        <w:rPr>
          <w:rFonts w:ascii="Times New Roman" w:eastAsia="Times New Roman" w:hAnsi="Times New Roman" w:cs="Times New Roman"/>
          <w:b/>
          <w:bCs/>
          <w:color w:val="000000"/>
          <w:sz w:val="32"/>
          <w:szCs w:val="32"/>
        </w:rPr>
      </w:pPr>
    </w:p>
    <w:p w:rsidR="00C43A41" w:rsidRDefault="00C43A41" w:rsidP="0083051F">
      <w:pPr>
        <w:shd w:val="clear" w:color="auto" w:fill="FFFFFF"/>
        <w:spacing w:after="0" w:line="240" w:lineRule="auto"/>
        <w:ind w:left="567" w:right="414" w:firstLine="1275"/>
        <w:jc w:val="both"/>
        <w:textAlignment w:val="baseline"/>
        <w:rPr>
          <w:rFonts w:ascii="Times New Roman" w:eastAsia="Times New Roman" w:hAnsi="Times New Roman" w:cs="Times New Roman"/>
          <w:b/>
          <w:bCs/>
          <w:color w:val="000000"/>
          <w:sz w:val="32"/>
          <w:szCs w:val="32"/>
        </w:rPr>
      </w:pPr>
    </w:p>
    <w:p w:rsidR="00C43A41" w:rsidRDefault="00C43A41" w:rsidP="0083051F">
      <w:pPr>
        <w:shd w:val="clear" w:color="auto" w:fill="FFFFFF"/>
        <w:spacing w:after="0" w:line="240" w:lineRule="auto"/>
        <w:ind w:left="567" w:right="414" w:firstLine="1275"/>
        <w:jc w:val="both"/>
        <w:textAlignment w:val="baseline"/>
        <w:rPr>
          <w:rFonts w:ascii="Times New Roman" w:eastAsia="Times New Roman" w:hAnsi="Times New Roman" w:cs="Times New Roman"/>
          <w:b/>
          <w:bCs/>
          <w:color w:val="000000"/>
          <w:sz w:val="32"/>
          <w:szCs w:val="32"/>
        </w:rPr>
      </w:pPr>
    </w:p>
    <w:p w:rsidR="0083051F" w:rsidRDefault="00C43A41" w:rsidP="0083051F">
      <w:pPr>
        <w:shd w:val="clear" w:color="auto" w:fill="FFFFFF"/>
        <w:spacing w:after="0" w:line="240" w:lineRule="auto"/>
        <w:ind w:left="567" w:right="414" w:firstLine="1275"/>
        <w:jc w:val="both"/>
        <w:textAlignment w:val="baseline"/>
        <w:rPr>
          <w:rFonts w:ascii="Times New Roman" w:eastAsia="Times New Roman" w:hAnsi="Times New Roman" w:cs="Times New Roman"/>
          <w:b/>
          <w:bCs/>
          <w:color w:val="000000"/>
          <w:sz w:val="32"/>
          <w:szCs w:val="32"/>
        </w:rPr>
      </w:pPr>
      <w:r>
        <w:rPr>
          <w:rFonts w:ascii="Times New Roman" w:eastAsia="Times New Roman" w:hAnsi="Times New Roman" w:cs="Times New Roman"/>
          <w:b/>
          <w:bCs/>
          <w:noProof/>
          <w:color w:val="000000"/>
          <w:sz w:val="32"/>
          <w:szCs w:val="32"/>
        </w:rPr>
        <w:lastRenderedPageBreak/>
        <w:drawing>
          <wp:anchor distT="0" distB="0" distL="114300" distR="114300" simplePos="0" relativeHeight="251670528" behindDoc="1" locked="0" layoutInCell="1" allowOverlap="1">
            <wp:simplePos x="0" y="0"/>
            <wp:positionH relativeFrom="column">
              <wp:posOffset>-393065</wp:posOffset>
            </wp:positionH>
            <wp:positionV relativeFrom="paragraph">
              <wp:posOffset>-686435</wp:posOffset>
            </wp:positionV>
            <wp:extent cx="7374890" cy="10543540"/>
            <wp:effectExtent l="19050" t="0" r="0" b="0"/>
            <wp:wrapNone/>
            <wp:docPr id="9" name="Рисунок 3" descr="C:\Users\Admin\Downloads\hello_html_64c9c3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hello_html_64c9c38b.png"/>
                    <pic:cNvPicPr>
                      <a:picLocks noChangeAspect="1" noChangeArrowheads="1"/>
                    </pic:cNvPicPr>
                  </pic:nvPicPr>
                  <pic:blipFill>
                    <a:blip r:embed="rId4"/>
                    <a:srcRect/>
                    <a:stretch>
                      <a:fillRect/>
                    </a:stretch>
                  </pic:blipFill>
                  <pic:spPr bwMode="auto">
                    <a:xfrm>
                      <a:off x="0" y="0"/>
                      <a:ext cx="7374890" cy="10543540"/>
                    </a:xfrm>
                    <a:prstGeom prst="rect">
                      <a:avLst/>
                    </a:prstGeom>
                    <a:noFill/>
                    <a:ln w="9525">
                      <a:noFill/>
                      <a:miter lim="800000"/>
                      <a:headEnd/>
                      <a:tailEnd/>
                    </a:ln>
                  </pic:spPr>
                </pic:pic>
              </a:graphicData>
            </a:graphic>
          </wp:anchor>
        </w:drawing>
      </w:r>
      <w:r w:rsidR="0083051F" w:rsidRPr="00D10BA2">
        <w:rPr>
          <w:rFonts w:ascii="Times New Roman" w:eastAsia="Times New Roman" w:hAnsi="Times New Roman" w:cs="Times New Roman"/>
          <w:b/>
          <w:bCs/>
          <w:color w:val="000000"/>
          <w:sz w:val="32"/>
          <w:szCs w:val="32"/>
        </w:rPr>
        <w:t>Растения</w:t>
      </w:r>
    </w:p>
    <w:p w:rsidR="00373E94" w:rsidRDefault="0083051F" w:rsidP="00C43A41">
      <w:pPr>
        <w:shd w:val="clear" w:color="auto" w:fill="FFFFFF"/>
        <w:spacing w:after="0" w:line="240" w:lineRule="auto"/>
        <w:ind w:left="567" w:right="414" w:firstLine="1275"/>
        <w:jc w:val="both"/>
        <w:textAlignment w:val="baseline"/>
        <w:rPr>
          <w:rFonts w:ascii="Times New Roman" w:eastAsia="Times New Roman" w:hAnsi="Times New Roman" w:cs="Times New Roman"/>
          <w:color w:val="000000"/>
          <w:sz w:val="32"/>
          <w:szCs w:val="32"/>
        </w:rPr>
      </w:pPr>
      <w:r w:rsidRPr="00D10BA2">
        <w:rPr>
          <w:rFonts w:ascii="Times New Roman" w:eastAsia="Times New Roman" w:hAnsi="Times New Roman" w:cs="Times New Roman"/>
          <w:b/>
          <w:bCs/>
          <w:color w:val="000000"/>
          <w:sz w:val="32"/>
          <w:szCs w:val="32"/>
        </w:rPr>
        <w:t> </w:t>
      </w:r>
      <w:r w:rsidRPr="003E0ACA">
        <w:rPr>
          <w:rFonts w:ascii="Times New Roman" w:eastAsia="Times New Roman" w:hAnsi="Times New Roman" w:cs="Times New Roman"/>
          <w:color w:val="000000"/>
          <w:sz w:val="32"/>
          <w:szCs w:val="32"/>
        </w:rPr>
        <w:t>ребенок может нечаянно уронить на себя с подоконника или полки, а также попробовать на вкус, в том числе и землю из горшка. Если есть возможность — уберите горшки туда, где ребенок их не сможет достать.</w:t>
      </w:r>
    </w:p>
    <w:p w:rsidR="0083051F" w:rsidRPr="003E0ACA" w:rsidRDefault="0083051F" w:rsidP="00373E94">
      <w:pPr>
        <w:shd w:val="clear" w:color="auto" w:fill="FFFFFF"/>
        <w:spacing w:after="0" w:line="240" w:lineRule="auto"/>
        <w:ind w:left="708" w:right="414" w:firstLine="708"/>
        <w:jc w:val="both"/>
        <w:textAlignment w:val="baseline"/>
        <w:rPr>
          <w:rFonts w:ascii="Times New Roman" w:eastAsia="Times New Roman" w:hAnsi="Times New Roman" w:cs="Times New Roman"/>
          <w:color w:val="000000"/>
          <w:sz w:val="32"/>
          <w:szCs w:val="32"/>
        </w:rPr>
      </w:pPr>
      <w:r w:rsidRPr="003E0ACA">
        <w:rPr>
          <w:rFonts w:ascii="Times New Roman" w:eastAsia="Times New Roman" w:hAnsi="Times New Roman" w:cs="Times New Roman"/>
          <w:color w:val="000000"/>
          <w:sz w:val="32"/>
          <w:szCs w:val="32"/>
        </w:rPr>
        <w:t>Хищные, колючие и ядовитые растения лучше убрать из дома совсем. Остальные поставить как можно дальше от ребенка: например, из спальни и детской перенести на кухню или балкон.</w:t>
      </w:r>
      <w:r w:rsidR="00373E94" w:rsidRPr="00373E94">
        <w:rPr>
          <w:rFonts w:ascii="Times New Roman" w:eastAsia="Times New Roman" w:hAnsi="Times New Roman" w:cs="Times New Roman"/>
          <w:color w:val="000000"/>
          <w:sz w:val="32"/>
          <w:szCs w:val="32"/>
        </w:rPr>
        <w:t xml:space="preserve"> </w:t>
      </w:r>
    </w:p>
    <w:p w:rsidR="0083051F" w:rsidRPr="003E0ACA" w:rsidRDefault="0083051F" w:rsidP="0083051F">
      <w:pPr>
        <w:pBdr>
          <w:top w:val="single" w:sz="6" w:space="1" w:color="auto"/>
        </w:pBdr>
        <w:spacing w:after="0" w:line="240" w:lineRule="auto"/>
        <w:ind w:left="567" w:right="414"/>
        <w:jc w:val="both"/>
        <w:rPr>
          <w:rFonts w:ascii="Times New Roman" w:eastAsia="Times New Roman" w:hAnsi="Times New Roman" w:cs="Times New Roman"/>
          <w:vanish/>
          <w:sz w:val="32"/>
          <w:szCs w:val="32"/>
        </w:rPr>
      </w:pPr>
      <w:r w:rsidRPr="003E0ACA">
        <w:rPr>
          <w:rFonts w:ascii="Times New Roman" w:eastAsia="Times New Roman" w:hAnsi="Times New Roman" w:cs="Times New Roman"/>
          <w:vanish/>
          <w:sz w:val="32"/>
          <w:szCs w:val="32"/>
        </w:rPr>
        <w:t>Конец формы</w:t>
      </w:r>
    </w:p>
    <w:p w:rsidR="0083051F" w:rsidRPr="003E0ACA" w:rsidRDefault="0083051F" w:rsidP="0083051F">
      <w:pPr>
        <w:spacing w:after="0" w:line="240" w:lineRule="auto"/>
        <w:ind w:left="567" w:right="414"/>
        <w:jc w:val="both"/>
        <w:textAlignment w:val="baseline"/>
        <w:rPr>
          <w:rFonts w:ascii="Times New Roman" w:eastAsia="Times New Roman" w:hAnsi="Times New Roman" w:cs="Times New Roman"/>
          <w:sz w:val="32"/>
          <w:szCs w:val="32"/>
        </w:rPr>
      </w:pPr>
    </w:p>
    <w:p w:rsidR="0083051F" w:rsidRPr="003E0ACA" w:rsidRDefault="0083051F" w:rsidP="0083051F">
      <w:pPr>
        <w:spacing w:after="0" w:line="240" w:lineRule="auto"/>
        <w:ind w:left="567" w:right="414"/>
        <w:jc w:val="both"/>
        <w:rPr>
          <w:rFonts w:ascii="Times New Roman" w:eastAsia="Times New Roman" w:hAnsi="Times New Roman" w:cs="Times New Roman"/>
          <w:sz w:val="32"/>
          <w:szCs w:val="32"/>
        </w:rPr>
      </w:pPr>
    </w:p>
    <w:p w:rsidR="0083051F" w:rsidRPr="003E0ACA" w:rsidRDefault="0083051F" w:rsidP="0083051F">
      <w:pPr>
        <w:spacing w:after="0" w:line="240" w:lineRule="auto"/>
        <w:ind w:left="567" w:right="414" w:firstLine="708"/>
        <w:jc w:val="both"/>
        <w:textAlignment w:val="baseline"/>
        <w:rPr>
          <w:rFonts w:ascii="Times New Roman" w:eastAsia="Times New Roman" w:hAnsi="Times New Roman" w:cs="Times New Roman"/>
          <w:b/>
          <w:sz w:val="32"/>
          <w:szCs w:val="32"/>
        </w:rPr>
      </w:pPr>
      <w:r w:rsidRPr="003E0ACA">
        <w:rPr>
          <w:rFonts w:ascii="Times New Roman" w:eastAsia="Times New Roman" w:hAnsi="Times New Roman" w:cs="Times New Roman"/>
          <w:b/>
          <w:sz w:val="32"/>
          <w:szCs w:val="32"/>
        </w:rPr>
        <w:t xml:space="preserve">Создать полностью безопасное пространство невозможно. Ребенка нужно учить, какие предметы и ситуации таят угрозу. Для этого показывают, как кипит </w:t>
      </w:r>
      <w:proofErr w:type="gramStart"/>
      <w:r w:rsidRPr="003E0ACA">
        <w:rPr>
          <w:rFonts w:ascii="Times New Roman" w:eastAsia="Times New Roman" w:hAnsi="Times New Roman" w:cs="Times New Roman"/>
          <w:b/>
          <w:sz w:val="32"/>
          <w:szCs w:val="32"/>
        </w:rPr>
        <w:t>вода</w:t>
      </w:r>
      <w:proofErr w:type="gramEnd"/>
      <w:r w:rsidRPr="003E0ACA">
        <w:rPr>
          <w:rFonts w:ascii="Times New Roman" w:eastAsia="Times New Roman" w:hAnsi="Times New Roman" w:cs="Times New Roman"/>
          <w:b/>
          <w:sz w:val="32"/>
          <w:szCs w:val="32"/>
        </w:rPr>
        <w:t xml:space="preserve"> или падает стул, объясняют, зачем папе молоток и почему нельзя играть с электричеством.</w:t>
      </w:r>
    </w:p>
    <w:p w:rsidR="008C558F" w:rsidRDefault="008C558F" w:rsidP="0083051F">
      <w:pPr>
        <w:spacing w:after="0"/>
        <w:ind w:left="567" w:right="414"/>
      </w:pPr>
    </w:p>
    <w:sectPr w:rsidR="008C558F" w:rsidSect="00C43A41">
      <w:pgSz w:w="11906" w:h="16838"/>
      <w:pgMar w:top="1276" w:right="1133" w:bottom="2268"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drawingGridHorizontalSpacing w:val="110"/>
  <w:displayHorizontalDrawingGridEvery w:val="2"/>
  <w:characterSpacingControl w:val="doNotCompress"/>
  <w:compat>
    <w:useFELayout/>
  </w:compat>
  <w:rsids>
    <w:rsidRoot w:val="0083051F"/>
    <w:rsid w:val="00373E94"/>
    <w:rsid w:val="00604CA2"/>
    <w:rsid w:val="0083051F"/>
    <w:rsid w:val="008C558F"/>
    <w:rsid w:val="00C43A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4CA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3051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3051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tass.ru/obschestvo/9200997" TargetMode="Externa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1188</Words>
  <Characters>6772</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2022-05-27T06:30:00Z</dcterms:created>
  <dcterms:modified xsi:type="dcterms:W3CDTF">2022-05-27T06:57:00Z</dcterms:modified>
</cp:coreProperties>
</file>