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DF" w:rsidRPr="008B32DF" w:rsidRDefault="008B32DF" w:rsidP="00152B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КАК ОБУЧАТЬ ДОШКОЛЬНИКОВ ПРАВИЛАМ ДОРОЖНОГО ДВИЖЕНИЯ</w:t>
      </w:r>
      <w:r w:rsidR="00152B7F" w:rsidRPr="00152B7F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.</w:t>
      </w:r>
    </w:p>
    <w:p w:rsidR="008B32DF" w:rsidRPr="008B32DF" w:rsidRDefault="008B32DF" w:rsidP="00152B7F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Консультация для родителей</w:t>
      </w:r>
      <w:r w:rsidR="00152B7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B32DF" w:rsidRPr="008B32DF" w:rsidRDefault="008B32DF" w:rsidP="0015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 младшем дошкольном возрасте ребёнок должен усвоить:</w:t>
      </w:r>
    </w:p>
    <w:p w:rsidR="008B32DF" w:rsidRPr="008B32DF" w:rsidRDefault="008B32DF" w:rsidP="00152B7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кто является участником дорожного движения;</w:t>
      </w:r>
    </w:p>
    <w:p w:rsidR="008B32DF" w:rsidRPr="008B32DF" w:rsidRDefault="008B32DF" w:rsidP="00152B7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элементы дороги (дорога, проезжая часть, тротуар, обочина, пешеходный переход, перекрёсток);</w:t>
      </w:r>
    </w:p>
    <w:p w:rsidR="008B32DF" w:rsidRPr="008B32DF" w:rsidRDefault="008B32DF" w:rsidP="00152B7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2DF">
        <w:rPr>
          <w:rFonts w:ascii="Times New Roman" w:eastAsia="Times New Roman" w:hAnsi="Times New Roman" w:cs="Times New Roman"/>
          <w:sz w:val="28"/>
          <w:szCs w:val="28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8B32DF" w:rsidRPr="008B32DF" w:rsidRDefault="008B32DF" w:rsidP="00152B7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средства регулирования дорожного движения;</w:t>
      </w:r>
    </w:p>
    <w:p w:rsidR="008B32DF" w:rsidRPr="008B32DF" w:rsidRDefault="008B32DF" w:rsidP="00152B7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красный, жёлтый и зелёный сигналы светофора;</w:t>
      </w:r>
    </w:p>
    <w:p w:rsidR="008B32DF" w:rsidRPr="008B32DF" w:rsidRDefault="008B32DF" w:rsidP="00152B7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правила движения по обочинам и тротуарам;</w:t>
      </w:r>
    </w:p>
    <w:p w:rsidR="008B32DF" w:rsidRPr="008B32DF" w:rsidRDefault="008B32DF" w:rsidP="00152B7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правила перехода проезжей части;</w:t>
      </w:r>
    </w:p>
    <w:p w:rsidR="008B32DF" w:rsidRPr="008B32DF" w:rsidRDefault="008B32DF" w:rsidP="00152B7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без взрослых выходить на дорогу нельзя;</w:t>
      </w:r>
    </w:p>
    <w:p w:rsidR="008B32DF" w:rsidRPr="008B32DF" w:rsidRDefault="008B32DF" w:rsidP="00152B7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правила посадки, поведения и высадки в общественном транспорте.</w:t>
      </w:r>
    </w:p>
    <w:p w:rsidR="008B32DF" w:rsidRPr="008B32DF" w:rsidRDefault="008B32DF" w:rsidP="0015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Методические приёмы обучения навыкам безопасного поведения ребёнка на дороге:</w:t>
      </w:r>
    </w:p>
    <w:p w:rsidR="008B32DF" w:rsidRPr="008B32DF" w:rsidRDefault="008B32DF" w:rsidP="00152B7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8B32DF" w:rsidRPr="008B32DF" w:rsidRDefault="008B32DF" w:rsidP="00152B7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для ознакомления использовать дорожные ситуации при прогулках во дворе, на дороге;</w:t>
      </w:r>
    </w:p>
    <w:p w:rsidR="008B32DF" w:rsidRPr="008B32DF" w:rsidRDefault="008B32DF" w:rsidP="00152B7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объяснять, что происходит на дороге, какие транспортные средства он видит;</w:t>
      </w:r>
    </w:p>
    <w:p w:rsidR="008B32DF" w:rsidRPr="008B32DF" w:rsidRDefault="008B32DF" w:rsidP="00152B7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когда и где можно переходить проезжую часть, когда и где нельзя;</w:t>
      </w:r>
    </w:p>
    <w:p w:rsidR="008B32DF" w:rsidRPr="008B32DF" w:rsidRDefault="008B32DF" w:rsidP="00152B7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указывать на нарушителей правил, как пешеходов, так и водителей;</w:t>
      </w:r>
    </w:p>
    <w:p w:rsidR="008B32DF" w:rsidRPr="008B32DF" w:rsidRDefault="008B32DF" w:rsidP="00152B7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8B32DF" w:rsidRPr="008B32DF" w:rsidRDefault="008B32DF" w:rsidP="00152B7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2DF">
        <w:rPr>
          <w:rFonts w:ascii="Times New Roman" w:eastAsia="Times New Roman" w:hAnsi="Times New Roman" w:cs="Times New Roman"/>
          <w:sz w:val="28"/>
          <w:szCs w:val="28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8B32DF" w:rsidRPr="008B32DF" w:rsidRDefault="008B32DF" w:rsidP="00152B7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8B32DF" w:rsidRPr="008B32DF" w:rsidRDefault="008B32DF" w:rsidP="00152B7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8B32DF" w:rsidRPr="008B32DF" w:rsidRDefault="008B32DF" w:rsidP="00152B7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читать ребёнку стихи, загадки, детские книжки на тему безопасности движения.</w:t>
      </w:r>
    </w:p>
    <w:p w:rsidR="008B32DF" w:rsidRPr="008B32DF" w:rsidRDefault="008B32DF" w:rsidP="0015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 среднем дошкольном возрасте ребёнок должен усвоить:</w:t>
      </w:r>
    </w:p>
    <w:p w:rsidR="008B32DF" w:rsidRPr="008B32DF" w:rsidRDefault="008B32DF" w:rsidP="00152B7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кто является участником дорожного движения (пешеход, водитель, пассажир, регулировщик);</w:t>
      </w:r>
    </w:p>
    <w:p w:rsidR="008B32DF" w:rsidRPr="008B32DF" w:rsidRDefault="008B32DF" w:rsidP="00152B7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2DF">
        <w:rPr>
          <w:rFonts w:ascii="Times New Roman" w:eastAsia="Times New Roman" w:hAnsi="Times New Roman" w:cs="Times New Roman"/>
          <w:sz w:val="28"/>
          <w:szCs w:val="28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8B32DF" w:rsidRPr="008B32DF" w:rsidRDefault="008B32DF" w:rsidP="00152B7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2D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8B32DF" w:rsidRPr="008B32DF" w:rsidRDefault="008B32DF" w:rsidP="00152B7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средства регулирования дорожного движения;</w:t>
      </w:r>
    </w:p>
    <w:p w:rsidR="008B32DF" w:rsidRPr="008B32DF" w:rsidRDefault="008B32DF" w:rsidP="00152B7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8B32DF">
        <w:rPr>
          <w:rFonts w:ascii="Times New Roman" w:eastAsia="Times New Roman" w:hAnsi="Times New Roman" w:cs="Times New Roman"/>
          <w:sz w:val="28"/>
          <w:szCs w:val="28"/>
        </w:rPr>
        <w:t>жёлтым</w:t>
      </w:r>
      <w:proofErr w:type="gramEnd"/>
      <w:r w:rsidRPr="008B32DF">
        <w:rPr>
          <w:rFonts w:ascii="Times New Roman" w:eastAsia="Times New Roman" w:hAnsi="Times New Roman" w:cs="Times New Roman"/>
          <w:sz w:val="28"/>
          <w:szCs w:val="28"/>
        </w:rPr>
        <w:t>, зелёный, зелёный мигающий, жёлтый мигающий);</w:t>
      </w:r>
    </w:p>
    <w:p w:rsidR="008B32DF" w:rsidRPr="008B32DF" w:rsidRDefault="008B32DF" w:rsidP="00152B7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пять мест, где разрешается ходить по дороге;</w:t>
      </w:r>
    </w:p>
    <w:p w:rsidR="008B32DF" w:rsidRPr="008B32DF" w:rsidRDefault="008B32DF" w:rsidP="00152B7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шесть мест, где разрешается переходить проезжую часть;</w:t>
      </w:r>
    </w:p>
    <w:p w:rsidR="008B32DF" w:rsidRPr="008B32DF" w:rsidRDefault="008B32DF" w:rsidP="00152B7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правила движения пешеходов в установленных местах;</w:t>
      </w:r>
    </w:p>
    <w:p w:rsidR="008B32DF" w:rsidRPr="008B32DF" w:rsidRDefault="008B32DF" w:rsidP="00152B7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правила посадки, движение при высадке в общественном транспорте;</w:t>
      </w:r>
    </w:p>
    <w:p w:rsidR="008B32DF" w:rsidRPr="008B32DF" w:rsidRDefault="008B32DF" w:rsidP="00152B7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без взрослых переходить проезжую часть и ходить по дороге нельзя;</w:t>
      </w:r>
    </w:p>
    <w:p w:rsidR="008B32DF" w:rsidRPr="008B32DF" w:rsidRDefault="008B32DF" w:rsidP="00152B7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8B32DF" w:rsidRPr="008B32DF" w:rsidRDefault="008B32DF" w:rsidP="0015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Методические приёмы обучения ребёнка навыкам безопасного поведения на дороге:</w:t>
      </w:r>
    </w:p>
    <w:p w:rsidR="008B32DF" w:rsidRPr="008B32DF" w:rsidRDefault="008B32DF" w:rsidP="00152B7F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8B32DF" w:rsidRPr="008B32DF" w:rsidRDefault="008B32DF" w:rsidP="00152B7F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использовать дорожную обстановку для пояснения необходимости быть внимательным и бдительным на дороге;</w:t>
      </w:r>
    </w:p>
    <w:p w:rsidR="008B32DF" w:rsidRPr="008B32DF" w:rsidRDefault="008B32DF" w:rsidP="00152B7F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объяснять, когда и где можно переходить проезжую часть, а когда и где нельзя.</w:t>
      </w:r>
    </w:p>
    <w:p w:rsidR="008B32DF" w:rsidRPr="008B32DF" w:rsidRDefault="008B32DF" w:rsidP="0015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 старшем дошкольном возрасте ребёнок должен усвоить:</w:t>
      </w:r>
    </w:p>
    <w:p w:rsidR="008B32DF" w:rsidRPr="008B32DF" w:rsidRDefault="008B32DF" w:rsidP="00152B7F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кто является участником дорожного движения, и его обязанности;</w:t>
      </w:r>
    </w:p>
    <w:p w:rsidR="008B32DF" w:rsidRPr="008B32DF" w:rsidRDefault="008B32DF" w:rsidP="00152B7F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2DF">
        <w:rPr>
          <w:rFonts w:ascii="Times New Roman" w:eastAsia="Times New Roman" w:hAnsi="Times New Roman" w:cs="Times New Roman"/>
          <w:sz w:val="28"/>
          <w:szCs w:val="28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8B32DF" w:rsidRPr="008B32DF" w:rsidRDefault="008B32DF" w:rsidP="00152B7F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обязанности пешеходов;</w:t>
      </w:r>
    </w:p>
    <w:p w:rsidR="008B32DF" w:rsidRPr="008B32DF" w:rsidRDefault="008B32DF" w:rsidP="00152B7F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обязанности пассажиров;</w:t>
      </w:r>
    </w:p>
    <w:p w:rsidR="008B32DF" w:rsidRPr="008B32DF" w:rsidRDefault="008B32DF" w:rsidP="00152B7F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регулирование дорожного движения;</w:t>
      </w:r>
    </w:p>
    <w:p w:rsidR="008B32DF" w:rsidRPr="008B32DF" w:rsidRDefault="008B32DF" w:rsidP="00152B7F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сигналы светофора и регулировщика;</w:t>
      </w:r>
    </w:p>
    <w:p w:rsidR="008B32DF" w:rsidRPr="008B32DF" w:rsidRDefault="008B32DF" w:rsidP="00152B7F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предупредительные сигналы;</w:t>
      </w:r>
    </w:p>
    <w:p w:rsidR="008B32DF" w:rsidRPr="008B32DF" w:rsidRDefault="008B32DF" w:rsidP="00152B7F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движение через железнодорожные пути;</w:t>
      </w:r>
    </w:p>
    <w:p w:rsidR="008B32DF" w:rsidRPr="008B32DF" w:rsidRDefault="008B32DF" w:rsidP="00152B7F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движение в жилых зонах;</w:t>
      </w:r>
    </w:p>
    <w:p w:rsidR="008B32DF" w:rsidRPr="008B32DF" w:rsidRDefault="008B32DF" w:rsidP="00152B7F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перевозка людей;</w:t>
      </w:r>
    </w:p>
    <w:p w:rsidR="008B32DF" w:rsidRPr="008B32DF" w:rsidRDefault="008B32DF" w:rsidP="00152B7F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особенности движения на велосипеде.</w:t>
      </w:r>
    </w:p>
    <w:p w:rsidR="008B32DF" w:rsidRPr="008B32DF" w:rsidRDefault="008B32DF" w:rsidP="00152B7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Своими словами, систематически и ненавязчиво знакомьте с правилами, которые должен знать ребёнок.</w:t>
      </w:r>
    </w:p>
    <w:p w:rsidR="008B32DF" w:rsidRPr="008B32DF" w:rsidRDefault="008B32DF" w:rsidP="0015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Методические приёмы обучения ребёнка навыкам безопасного поведения на дороге:</w:t>
      </w:r>
    </w:p>
    <w:p w:rsidR="008B32DF" w:rsidRPr="008B32DF" w:rsidRDefault="008B32DF" w:rsidP="00152B7F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lastRenderedPageBreak/>
        <w:t>в дорожной обстановке обучайте ориентироваться и оценивать дорожную ситуацию;</w:t>
      </w:r>
    </w:p>
    <w:p w:rsidR="008B32DF" w:rsidRPr="008B32DF" w:rsidRDefault="008B32DF" w:rsidP="00152B7F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разъясняйте необходимость быть внимательным, осторожным и осмотрительным на дороге;</w:t>
      </w:r>
    </w:p>
    <w:p w:rsidR="008B32DF" w:rsidRPr="008B32DF" w:rsidRDefault="008B32DF" w:rsidP="00152B7F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8B32DF" w:rsidRPr="008B32DF" w:rsidRDefault="008B32DF" w:rsidP="00152B7F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8B32DF" w:rsidRPr="008B32DF" w:rsidRDefault="008B32DF" w:rsidP="00152B7F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указывайте на ошибки пешеходов и водителей;</w:t>
      </w:r>
    </w:p>
    <w:p w:rsidR="008B32DF" w:rsidRPr="008B32DF" w:rsidRDefault="008B32DF" w:rsidP="00152B7F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разъясняйте, что такое дорожно-транспортное происшествие (ДТП) и причины их;</w:t>
      </w:r>
    </w:p>
    <w:p w:rsidR="008B32DF" w:rsidRPr="008B32DF" w:rsidRDefault="008B32DF" w:rsidP="00152B7F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8B32DF" w:rsidRPr="008B32DF" w:rsidRDefault="008B32DF" w:rsidP="00152B7F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8B32DF" w:rsidRPr="008B32DF" w:rsidRDefault="008B32DF" w:rsidP="0015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Помните!</w:t>
      </w:r>
      <w:r w:rsidRPr="008B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B32DF">
        <w:rPr>
          <w:rFonts w:ascii="Times New Roman" w:eastAsia="Times New Roman" w:hAnsi="Times New Roman" w:cs="Times New Roman"/>
          <w:sz w:val="28"/>
          <w:szCs w:val="28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8B32DF" w:rsidRPr="008B32DF" w:rsidRDefault="008B32DF" w:rsidP="0015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Берегите ребёнка! </w:t>
      </w:r>
      <w:r w:rsidRPr="008B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Старайтесь сделать всё возможное, чтобы оградить его от несчастных случаев на дороге!</w:t>
      </w:r>
    </w:p>
    <w:p w:rsidR="008B32DF" w:rsidRPr="00152B7F" w:rsidRDefault="008B32DF" w:rsidP="00152B7F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</w:p>
    <w:p w:rsidR="008B32DF" w:rsidRPr="00152B7F" w:rsidRDefault="008B32DF" w:rsidP="00152B7F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</w:p>
    <w:p w:rsidR="008B32DF" w:rsidRPr="00152B7F" w:rsidRDefault="008B32DF" w:rsidP="008B32DF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</w:p>
    <w:p w:rsidR="008B32DF" w:rsidRPr="00152B7F" w:rsidRDefault="008B32DF" w:rsidP="008B32DF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</w:p>
    <w:p w:rsidR="008B32DF" w:rsidRPr="00152B7F" w:rsidRDefault="008B32DF" w:rsidP="008B32DF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</w:p>
    <w:p w:rsidR="00152B7F" w:rsidRDefault="00152B7F" w:rsidP="008B32DF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</w:p>
    <w:p w:rsidR="00152B7F" w:rsidRDefault="00152B7F" w:rsidP="008B32DF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</w:p>
    <w:p w:rsidR="00152B7F" w:rsidRDefault="00152B7F" w:rsidP="008B32DF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</w:p>
    <w:p w:rsidR="00152B7F" w:rsidRDefault="00152B7F" w:rsidP="008B32DF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</w:p>
    <w:p w:rsidR="00152B7F" w:rsidRDefault="00152B7F" w:rsidP="008B32DF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</w:p>
    <w:p w:rsidR="00152B7F" w:rsidRDefault="00152B7F" w:rsidP="008B32DF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</w:p>
    <w:p w:rsidR="00152B7F" w:rsidRDefault="00152B7F" w:rsidP="00152B7F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</w:p>
    <w:sectPr w:rsidR="00152B7F" w:rsidSect="00BF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217"/>
    <w:multiLevelType w:val="multilevel"/>
    <w:tmpl w:val="43EA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772B1"/>
    <w:multiLevelType w:val="multilevel"/>
    <w:tmpl w:val="749A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A3171"/>
    <w:multiLevelType w:val="multilevel"/>
    <w:tmpl w:val="04EA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515183"/>
    <w:multiLevelType w:val="multilevel"/>
    <w:tmpl w:val="AABA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B17E2C"/>
    <w:multiLevelType w:val="multilevel"/>
    <w:tmpl w:val="498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9F4B78"/>
    <w:multiLevelType w:val="multilevel"/>
    <w:tmpl w:val="E6A4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64EAF"/>
    <w:multiLevelType w:val="multilevel"/>
    <w:tmpl w:val="A1A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2DF"/>
    <w:rsid w:val="00152B7F"/>
    <w:rsid w:val="00607EF9"/>
    <w:rsid w:val="008B32DF"/>
    <w:rsid w:val="00B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D"/>
  </w:style>
  <w:style w:type="paragraph" w:styleId="1">
    <w:name w:val="heading 1"/>
    <w:basedOn w:val="a"/>
    <w:link w:val="10"/>
    <w:uiPriority w:val="9"/>
    <w:qFormat/>
    <w:rsid w:val="008B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8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  <w:div w:id="2071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9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50BA-5A24-4B58-8EEE-BD5859E9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Милый сад</cp:lastModifiedBy>
  <cp:revision>4</cp:revision>
  <dcterms:created xsi:type="dcterms:W3CDTF">2022-05-12T10:54:00Z</dcterms:created>
  <dcterms:modified xsi:type="dcterms:W3CDTF">2022-05-12T12:05:00Z</dcterms:modified>
</cp:coreProperties>
</file>