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91" w:rsidRPr="00E7596D" w:rsidRDefault="009E6491" w:rsidP="009E6491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596D">
        <w:rPr>
          <w:rFonts w:ascii="Times New Roman" w:hAnsi="Times New Roman" w:cs="Times New Roman"/>
          <w:b/>
          <w:i/>
          <w:color w:val="FF0000"/>
          <w:sz w:val="36"/>
          <w:szCs w:val="36"/>
        </w:rPr>
        <w:t>МДОУ «Детский сад №95»</w:t>
      </w:r>
    </w:p>
    <w:p w:rsidR="009E6491" w:rsidRPr="00E7596D" w:rsidRDefault="009E6491" w:rsidP="009E6491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596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Консультация для родителей по теме </w:t>
      </w:r>
    </w:p>
    <w:p w:rsidR="009E6491" w:rsidRPr="009E6491" w:rsidRDefault="009E6491" w:rsidP="009E6491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E6491">
        <w:rPr>
          <w:rFonts w:ascii="Times New Roman" w:hAnsi="Times New Roman" w:cs="Times New Roman"/>
          <w:b/>
          <w:i/>
          <w:color w:val="FF0000"/>
          <w:sz w:val="36"/>
          <w:szCs w:val="36"/>
        </w:rPr>
        <w:t>«Как научить ребенка правильно держать ложку»</w:t>
      </w:r>
    </w:p>
    <w:p w:rsidR="003373D3" w:rsidRPr="003373D3" w:rsidRDefault="003373D3" w:rsidP="009E6491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Для детей действия с предметами (и с ложкой в том числе) очень важны, таккак направлены на развитие мыслительной деятельности ребенка, и тесно связаны и с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развитием речи ребенка. Умение правильно держать ложку говорит и о становлении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ручной умелости ребенка, развитии мелкой моторики рук, координации движений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пальцев. И если сначала все малыши держат ложку в кулачке, то после 2.5-3 лет нужно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учить ребенка держать ложку правильно. Нужно будет проявить упорство и терпение,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так как сначала для ребёнка пользование ложкой – это процесс, требующий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концентрации, усилий, координации движений, и только потом вырабатывается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автоматизм движения.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Сначала показываем ребенку, как держать ложку правильно: чуть пониже широкой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части ручки тремя пальцами - большим, указательным и средним. Важно следить,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чтобы ребенок держал ложку в «правильной» руке, т. е. если он правша – в правой, а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если левша – в левой.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Есть несколько простых приемов, чтобы ребенок сложил пальчики правильно: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- говорим ребенку, что мы «держим ложку в клювике» (между большим и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указательным пальцем);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- предложить «сложить пальцы пистолетом» и взять ложку;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- «как фиксики». 3 пальца вверх, как они, "тыдыщ!". Опустили. Зажали.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- «положим ложку спать». и пальцы «идут за матрас одеяло и подушку»;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lastRenderedPageBreak/>
        <w:t>- предложить взять ложку в «щепотку» - ребенка насмешит это забавное слово;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- дать «чудо салфетку». Отрываем кусочек от обычной салфетки и зажимаем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мизинцем и безымянным к ладони, и три оставшихся пальца сами собой правильно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берут и ложку, и карандаш;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- просто постоянно вкладывать ложку в ручку правильно;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- постоянно закреплять собственным примером: «возьми ложку как большой, как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взрослый»;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- чтение соответствующих стихов, потешек. Например: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 xml:space="preserve"> Алеша плохо держит ложку –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Все учат за столом Алешку.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Павлуша говорит: "Не так!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Зачем ты взял ее в кулак?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Ты за конец ее возьми,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Вот этим пальчиком прижми"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Пыхтит Алеша, сердится.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Ложка в пальцах вертится.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И вдруг он взял ее как надо.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И папа рад, и мама рада.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Кричит Павлуша: "Молодец!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Он научился, наконец!"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(А. Кардашова)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lastRenderedPageBreak/>
        <w:t>Можно использовать игры на развитие мелкой моторик: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перекладывание ложкой бусинок из одной емкости в другую, пересыпание круп,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вылавливание ложкой мелких шариков из воды, нанесение ложкой или вилкой узоров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на цветном тесте.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Когда ребенок научится правильно держать ложку, следует приучать его правильно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зачерпывать пищу и правильно есть с ложки, нести ложку с правильным наклоном.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Нужно подчеркнуть, что ложка заносится в рот не боком, а сужающейся передней</w:t>
      </w:r>
      <w:r w:rsidR="009E6491">
        <w:rPr>
          <w:rFonts w:ascii="Times New Roman" w:hAnsi="Times New Roman" w:cs="Times New Roman"/>
          <w:sz w:val="28"/>
          <w:szCs w:val="28"/>
        </w:rPr>
        <w:t xml:space="preserve"> </w:t>
      </w:r>
      <w:r w:rsidRPr="009E6491">
        <w:rPr>
          <w:rFonts w:ascii="Times New Roman" w:hAnsi="Times New Roman" w:cs="Times New Roman"/>
          <w:sz w:val="28"/>
          <w:szCs w:val="28"/>
        </w:rPr>
        <w:t>частью «как лодочка заплывает».</w:t>
      </w:r>
    </w:p>
    <w:p w:rsidR="003373D3" w:rsidRPr="009E6491" w:rsidRDefault="003373D3" w:rsidP="009E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491">
        <w:rPr>
          <w:rFonts w:ascii="Times New Roman" w:hAnsi="Times New Roman" w:cs="Times New Roman"/>
          <w:sz w:val="28"/>
          <w:szCs w:val="28"/>
        </w:rPr>
        <w:t>Важно, чтобы столовые приборы хорошо лежали в руке малыша.</w:t>
      </w:r>
    </w:p>
    <w:p w:rsidR="009E6491" w:rsidRPr="00743274" w:rsidRDefault="009E6491" w:rsidP="009E6491">
      <w:pPr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Pr="00743274" w:rsidRDefault="009E6491" w:rsidP="009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91" w:rsidRPr="00743274" w:rsidRDefault="009E6491" w:rsidP="009E6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Подготовила: Оганнисян Г.С.</w:t>
      </w:r>
    </w:p>
    <w:p w:rsidR="009E6491" w:rsidRPr="00743274" w:rsidRDefault="009E6491" w:rsidP="009E6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Воспитатель МДОУ «Детский сад № 95»</w:t>
      </w:r>
    </w:p>
    <w:p w:rsidR="009E6491" w:rsidRPr="00743274" w:rsidRDefault="009E6491" w:rsidP="009E6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По материалам ин</w:t>
      </w:r>
      <w:r w:rsidR="006B46A5">
        <w:rPr>
          <w:rFonts w:ascii="Times New Roman" w:hAnsi="Times New Roman" w:cs="Times New Roman"/>
          <w:sz w:val="28"/>
          <w:szCs w:val="28"/>
        </w:rPr>
        <w:t>тернет - ресурсов Ярославль 2020</w:t>
      </w:r>
      <w:bookmarkStart w:id="0" w:name="_GoBack"/>
      <w:bookmarkEnd w:id="0"/>
    </w:p>
    <w:p w:rsidR="009E6491" w:rsidRPr="00743274" w:rsidRDefault="009E6491" w:rsidP="009E6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B3" w:rsidRDefault="009508B3" w:rsidP="009E6491">
      <w:pPr>
        <w:jc w:val="center"/>
      </w:pPr>
    </w:p>
    <w:sectPr w:rsidR="0095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5F"/>
    <w:rsid w:val="003373D3"/>
    <w:rsid w:val="0050035F"/>
    <w:rsid w:val="006B46A5"/>
    <w:rsid w:val="009508B3"/>
    <w:rsid w:val="009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9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9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2023-12-03T12:58:00Z</dcterms:created>
  <dcterms:modified xsi:type="dcterms:W3CDTF">2024-02-11T08:38:00Z</dcterms:modified>
</cp:coreProperties>
</file>