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453" w:rsidRPr="00A77453" w:rsidRDefault="00A77453" w:rsidP="00A7745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Консультация старшего воспитателя</w:t>
      </w:r>
    </w:p>
    <w:p w:rsidR="00A77453" w:rsidRPr="00A77453" w:rsidRDefault="00A77453" w:rsidP="00A77453">
      <w:pPr>
        <w:spacing w:after="163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A77453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Гуминюк</w:t>
      </w:r>
      <w:proofErr w:type="spellEnd"/>
      <w:r w:rsidRPr="00A77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С.А.</w:t>
      </w:r>
    </w:p>
    <w:p w:rsidR="00A77453" w:rsidRDefault="009155DB" w:rsidP="00A77453">
      <w:pPr>
        <w:spacing w:before="68" w:after="68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A7745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Эмоциональное выгорание педагогов: </w:t>
      </w:r>
    </w:p>
    <w:p w:rsidR="009155DB" w:rsidRPr="00A77453" w:rsidRDefault="009155DB" w:rsidP="00A77453">
      <w:pPr>
        <w:spacing w:before="68" w:after="68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A7745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проблема, решение, анализ</w:t>
      </w:r>
    </w:p>
    <w:p w:rsidR="009155DB" w:rsidRPr="00A77453" w:rsidRDefault="009155DB" w:rsidP="00A77453">
      <w:pPr>
        <w:spacing w:before="163" w:after="163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9155DB" w:rsidRPr="00A77453" w:rsidRDefault="009155DB" w:rsidP="00B44860">
      <w:pPr>
        <w:spacing w:before="163" w:after="163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774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Общеизвестно, что профессия </w:t>
      </w:r>
      <w:r w:rsidRPr="00B44860">
        <w:rPr>
          <w:rFonts w:ascii="Times New Roman" w:eastAsia="Times New Roman" w:hAnsi="Times New Roman" w:cs="Times New Roman"/>
          <w:bCs/>
          <w:sz w:val="28"/>
          <w:lang w:eastAsia="ru-RU"/>
        </w:rPr>
        <w:t>педагога</w:t>
      </w:r>
      <w:r w:rsidRPr="00B4486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</w:t>
      </w:r>
      <w:r w:rsidRPr="00A77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одна из наиболее </w:t>
      </w:r>
      <w:proofErr w:type="gramStart"/>
      <w:r w:rsidRPr="00A77453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энергоемких</w:t>
      </w:r>
      <w:proofErr w:type="gramEnd"/>
      <w:r w:rsidRPr="00A77453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ее реализации требуются огромные интеллектуальные, </w:t>
      </w:r>
      <w:r w:rsidRPr="00A77453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э</w:t>
      </w:r>
      <w:r w:rsidRPr="00B44860">
        <w:rPr>
          <w:rFonts w:ascii="Times New Roman" w:eastAsia="Times New Roman" w:hAnsi="Times New Roman" w:cs="Times New Roman"/>
          <w:bCs/>
          <w:sz w:val="28"/>
          <w:lang w:eastAsia="ru-RU"/>
        </w:rPr>
        <w:t>моциональные</w:t>
      </w:r>
      <w:r w:rsidRPr="00B448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77453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психические затраты.</w:t>
      </w:r>
    </w:p>
    <w:p w:rsidR="009155DB" w:rsidRPr="00A77453" w:rsidRDefault="009155DB" w:rsidP="00B44860">
      <w:pPr>
        <w:spacing w:before="163" w:after="163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7745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последние годы</w:t>
      </w:r>
      <w:r w:rsidR="00B44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7453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проблема</w:t>
      </w:r>
      <w:r w:rsidR="00B44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74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сохранения психического здоровья</w:t>
      </w:r>
      <w:r w:rsidR="00B44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4860">
        <w:rPr>
          <w:rFonts w:ascii="Times New Roman" w:eastAsia="Times New Roman" w:hAnsi="Times New Roman" w:cs="Times New Roman"/>
          <w:bCs/>
          <w:sz w:val="28"/>
          <w:lang w:eastAsia="ru-RU"/>
        </w:rPr>
        <w:t>педагогов</w:t>
      </w:r>
      <w:r w:rsidR="00B44860" w:rsidRPr="00B44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745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стала особенно актуальной. Современный мир диктует свои </w:t>
      </w:r>
      <w:r w:rsidRPr="00A774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правила</w:t>
      </w:r>
      <w:r w:rsidRPr="00A77453">
        <w:rPr>
          <w:rFonts w:ascii="Times New Roman" w:eastAsia="Times New Roman" w:hAnsi="Times New Roman" w:cs="Times New Roman"/>
          <w:sz w:val="28"/>
          <w:szCs w:val="28"/>
          <w:lang w:eastAsia="ru-RU"/>
        </w:rPr>
        <w:t>: выросли требования со стороны родителей к личности </w:t>
      </w:r>
      <w:r w:rsidRPr="00B44860">
        <w:rPr>
          <w:rFonts w:ascii="Times New Roman" w:eastAsia="Times New Roman" w:hAnsi="Times New Roman" w:cs="Times New Roman"/>
          <w:bCs/>
          <w:sz w:val="28"/>
          <w:lang w:eastAsia="ru-RU"/>
        </w:rPr>
        <w:t>педагога</w:t>
      </w:r>
      <w:r w:rsidRPr="00B4486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77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роли в образовательном процессе. Да и администрация поднимает </w:t>
      </w:r>
      <w:r w:rsidRPr="00B4486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планку:</w:t>
      </w:r>
      <w:r w:rsidRPr="00A77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приветствуется творческий подход к работе, новаторство, проектная деятельность, </w:t>
      </w:r>
      <w:r w:rsidRPr="00B44860">
        <w:rPr>
          <w:rFonts w:ascii="Times New Roman" w:eastAsia="Times New Roman" w:hAnsi="Times New Roman" w:cs="Times New Roman"/>
          <w:bCs/>
          <w:sz w:val="28"/>
          <w:lang w:eastAsia="ru-RU"/>
        </w:rPr>
        <w:t>педагогические технологии и т</w:t>
      </w:r>
      <w:r w:rsidRPr="00B44860">
        <w:rPr>
          <w:rFonts w:ascii="Times New Roman" w:eastAsia="Times New Roman" w:hAnsi="Times New Roman" w:cs="Times New Roman"/>
          <w:sz w:val="28"/>
          <w:szCs w:val="28"/>
          <w:lang w:eastAsia="ru-RU"/>
        </w:rPr>
        <w:t>. д</w:t>
      </w:r>
      <w:r w:rsidRPr="00A77453">
        <w:rPr>
          <w:rFonts w:ascii="Times New Roman" w:eastAsia="Times New Roman" w:hAnsi="Times New Roman" w:cs="Times New Roman"/>
          <w:sz w:val="28"/>
          <w:szCs w:val="28"/>
          <w:lang w:eastAsia="ru-RU"/>
        </w:rPr>
        <w:t>. Увеличивается не только учебная нагрузка, вместе с ней растет и нервно-психическое напряжение личности, переутомление. Различного рода перегрузки усугубляются многочисленными </w:t>
      </w:r>
      <w:r w:rsidRPr="00B44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страхами: </w:t>
      </w:r>
      <w:r w:rsidRPr="00A7745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 быть покинутым, не найти поддержки; страх оказаться непрофессионалом; страх перед контролем и пр.</w:t>
      </w:r>
    </w:p>
    <w:p w:rsidR="009155DB" w:rsidRPr="00B44860" w:rsidRDefault="009155DB" w:rsidP="00B44860">
      <w:pPr>
        <w:spacing w:before="163" w:after="163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77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Такая ситуация достаточно быстро приводит </w:t>
      </w:r>
      <w:r w:rsidRPr="00B44860">
        <w:rPr>
          <w:rFonts w:ascii="Times New Roman" w:eastAsia="Times New Roman" w:hAnsi="Times New Roman" w:cs="Times New Roman"/>
          <w:sz w:val="28"/>
          <w:szCs w:val="28"/>
          <w:lang w:eastAsia="ru-RU"/>
        </w:rPr>
        <w:t>к </w:t>
      </w:r>
      <w:r w:rsidRPr="00B44860">
        <w:rPr>
          <w:rFonts w:ascii="Times New Roman" w:eastAsia="Times New Roman" w:hAnsi="Times New Roman" w:cs="Times New Roman"/>
          <w:bCs/>
          <w:sz w:val="28"/>
          <w:lang w:eastAsia="ru-RU"/>
        </w:rPr>
        <w:t>эмоциональному истощению педагогов</w:t>
      </w:r>
      <w:r w:rsidRPr="00B44860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известному</w:t>
      </w:r>
      <w:r w:rsidRPr="00A77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 </w:t>
      </w:r>
      <w:r w:rsidRPr="00A77453">
        <w:rPr>
          <w:rFonts w:ascii="Times New Roman" w:eastAsia="Times New Roman" w:hAnsi="Times New Roman" w:cs="Times New Roman"/>
          <w:i/>
          <w:iCs/>
          <w:sz w:val="28"/>
          <w:lang w:eastAsia="ru-RU"/>
        </w:rPr>
        <w:t>«синдром </w:t>
      </w:r>
      <w:r w:rsidRPr="00B44860">
        <w:rPr>
          <w:rFonts w:ascii="Times New Roman" w:eastAsia="Times New Roman" w:hAnsi="Times New Roman" w:cs="Times New Roman"/>
          <w:bCs/>
          <w:i/>
          <w:iCs/>
          <w:sz w:val="28"/>
          <w:lang w:eastAsia="ru-RU"/>
        </w:rPr>
        <w:t>эмоционального выгорания</w:t>
      </w:r>
      <w:r w:rsidRPr="00B44860">
        <w:rPr>
          <w:rFonts w:ascii="Times New Roman" w:eastAsia="Times New Roman" w:hAnsi="Times New Roman" w:cs="Times New Roman"/>
          <w:i/>
          <w:iCs/>
          <w:sz w:val="28"/>
          <w:lang w:eastAsia="ru-RU"/>
        </w:rPr>
        <w:t>»</w:t>
      </w:r>
      <w:r w:rsidRPr="00B448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55DB" w:rsidRPr="00A77453" w:rsidRDefault="009155DB" w:rsidP="00B44860">
      <w:pPr>
        <w:spacing w:before="163" w:after="163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77453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Эмоциональное выгорание </w:t>
      </w:r>
      <w:r w:rsidR="00B44860">
        <w:rPr>
          <w:rFonts w:ascii="Times New Roman" w:eastAsia="Times New Roman" w:hAnsi="Times New Roman" w:cs="Times New Roman"/>
          <w:b/>
          <w:bCs/>
          <w:sz w:val="28"/>
          <w:lang w:eastAsia="ru-RU"/>
        </w:rPr>
        <w:t>–</w:t>
      </w:r>
      <w:r w:rsidRPr="00A77453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</w:t>
      </w:r>
      <w:r w:rsidRPr="00B44860">
        <w:rPr>
          <w:rFonts w:ascii="Times New Roman" w:eastAsia="Times New Roman" w:hAnsi="Times New Roman" w:cs="Times New Roman"/>
          <w:bCs/>
          <w:sz w:val="28"/>
          <w:lang w:eastAsia="ru-RU"/>
        </w:rPr>
        <w:t>это синдром</w:t>
      </w:r>
      <w:r w:rsidRPr="00B4486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77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развивающийся на фоне хронического стресса и ведущий к истощению</w:t>
      </w:r>
      <w:r w:rsidR="00B44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4860">
        <w:rPr>
          <w:rFonts w:ascii="Times New Roman" w:eastAsia="Times New Roman" w:hAnsi="Times New Roman" w:cs="Times New Roman"/>
          <w:bCs/>
          <w:sz w:val="28"/>
          <w:lang w:eastAsia="ru-RU"/>
        </w:rPr>
        <w:t>эмоционально</w:t>
      </w:r>
      <w:r w:rsidRPr="00B4486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77453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энергетических и личностных ресурсов работающего человека.</w:t>
      </w:r>
    </w:p>
    <w:p w:rsidR="009155DB" w:rsidRPr="00A77453" w:rsidRDefault="009155DB" w:rsidP="00B44860">
      <w:pPr>
        <w:spacing w:before="163" w:after="163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A7745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Синдром </w:t>
      </w:r>
      <w:r w:rsidRPr="00A77453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эмоционального выгорания</w:t>
      </w:r>
      <w:r w:rsidRPr="00A77453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самая опасная профессиональная болезнь тех, кто работает с </w:t>
      </w:r>
      <w:r w:rsidRPr="00B44860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людьми:</w:t>
      </w:r>
      <w:r w:rsidRPr="00A77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учителей, социальных работников, психологов, менеджеров, врачей, журналистов, бизнесменов и политиков, — всех, чья деятельность невозможна без общения.</w:t>
      </w:r>
      <w:proofErr w:type="gramEnd"/>
      <w:r w:rsidRPr="00A77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Неслучайно первая исследовательница этого явления Кристина </w:t>
      </w:r>
      <w:proofErr w:type="spellStart"/>
      <w:r w:rsidRPr="00A7745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Маслач</w:t>
      </w:r>
      <w:proofErr w:type="spellEnd"/>
      <w:r w:rsidRPr="00A77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назвала свою </w:t>
      </w:r>
      <w:r w:rsidRPr="00B44860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книгу:</w:t>
      </w:r>
      <w:r w:rsidR="00B44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7453">
        <w:rPr>
          <w:rFonts w:ascii="Times New Roman" w:eastAsia="Times New Roman" w:hAnsi="Times New Roman" w:cs="Times New Roman"/>
          <w:i/>
          <w:iCs/>
          <w:sz w:val="28"/>
          <w:lang w:eastAsia="ru-RU"/>
        </w:rPr>
        <w:t>«</w:t>
      </w:r>
      <w:r w:rsidRPr="00B44860">
        <w:rPr>
          <w:rFonts w:ascii="Times New Roman" w:eastAsia="Times New Roman" w:hAnsi="Times New Roman" w:cs="Times New Roman"/>
          <w:bCs/>
          <w:i/>
          <w:iCs/>
          <w:sz w:val="28"/>
          <w:lang w:eastAsia="ru-RU"/>
        </w:rPr>
        <w:t>Эмоциональное</w:t>
      </w:r>
      <w:r w:rsidRPr="00B44860">
        <w:rPr>
          <w:rFonts w:ascii="Times New Roman" w:eastAsia="Times New Roman" w:hAnsi="Times New Roman" w:cs="Times New Roman"/>
          <w:i/>
          <w:iCs/>
          <w:sz w:val="28"/>
          <w:lang w:eastAsia="ru-RU"/>
        </w:rPr>
        <w:t> </w:t>
      </w:r>
      <w:r w:rsidRPr="00A77453">
        <w:rPr>
          <w:rFonts w:ascii="Times New Roman" w:eastAsia="Times New Roman" w:hAnsi="Times New Roman" w:cs="Times New Roman"/>
          <w:i/>
          <w:iCs/>
          <w:sz w:val="28"/>
          <w:lang w:eastAsia="ru-RU"/>
        </w:rPr>
        <w:t xml:space="preserve">сгорание </w:t>
      </w:r>
      <w:r w:rsidR="00B44860">
        <w:rPr>
          <w:rFonts w:ascii="Times New Roman" w:eastAsia="Times New Roman" w:hAnsi="Times New Roman" w:cs="Times New Roman"/>
          <w:i/>
          <w:iCs/>
          <w:sz w:val="28"/>
          <w:lang w:eastAsia="ru-RU"/>
        </w:rPr>
        <w:t>–</w:t>
      </w:r>
      <w:r w:rsidRPr="00A77453">
        <w:rPr>
          <w:rFonts w:ascii="Times New Roman" w:eastAsia="Times New Roman" w:hAnsi="Times New Roman" w:cs="Times New Roman"/>
          <w:i/>
          <w:iCs/>
          <w:sz w:val="28"/>
          <w:lang w:eastAsia="ru-RU"/>
        </w:rPr>
        <w:t xml:space="preserve"> плата за сочувствие»</w:t>
      </w:r>
      <w:r w:rsidRPr="00A774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55DB" w:rsidRPr="00A77453" w:rsidRDefault="009155DB" w:rsidP="00B44860">
      <w:pPr>
        <w:spacing w:before="163" w:after="163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44860">
        <w:rPr>
          <w:rFonts w:ascii="Times New Roman" w:eastAsia="Times New Roman" w:hAnsi="Times New Roman" w:cs="Times New Roman"/>
          <w:bCs/>
          <w:sz w:val="28"/>
          <w:lang w:eastAsia="ru-RU"/>
        </w:rPr>
        <w:t>Эмоциональное выгорание</w:t>
      </w:r>
      <w:r w:rsidR="00B44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745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возникает в результате внутреннего накапливания отрицательных </w:t>
      </w:r>
      <w:r w:rsidRPr="00B44860">
        <w:rPr>
          <w:rFonts w:ascii="Times New Roman" w:eastAsia="Times New Roman" w:hAnsi="Times New Roman" w:cs="Times New Roman"/>
          <w:bCs/>
          <w:sz w:val="28"/>
          <w:lang w:eastAsia="ru-RU"/>
        </w:rPr>
        <w:t>эмоций</w:t>
      </w:r>
      <w:r w:rsidRPr="00B448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7745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соответствующей</w:t>
      </w:r>
      <w:r w:rsidR="00B44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7453">
        <w:rPr>
          <w:rFonts w:ascii="Times New Roman" w:eastAsia="Times New Roman" w:hAnsi="Times New Roman" w:cs="Times New Roman"/>
          <w:i/>
          <w:iCs/>
          <w:sz w:val="28"/>
          <w:lang w:eastAsia="ru-RU"/>
        </w:rPr>
        <w:t>«разрядки»</w:t>
      </w:r>
      <w:r w:rsidR="00B44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7745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B44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7453">
        <w:rPr>
          <w:rFonts w:ascii="Times New Roman" w:eastAsia="Times New Roman" w:hAnsi="Times New Roman" w:cs="Times New Roman"/>
          <w:i/>
          <w:iCs/>
          <w:sz w:val="28"/>
          <w:lang w:eastAsia="ru-RU"/>
        </w:rPr>
        <w:t>«освобождения»</w:t>
      </w:r>
      <w:r w:rsidR="00B44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них. </w:t>
      </w:r>
      <w:r w:rsidRPr="00A77453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 ведет к истощению </w:t>
      </w:r>
      <w:r w:rsidRPr="00B44860">
        <w:rPr>
          <w:rFonts w:ascii="Times New Roman" w:eastAsia="Times New Roman" w:hAnsi="Times New Roman" w:cs="Times New Roman"/>
          <w:bCs/>
          <w:sz w:val="28"/>
          <w:lang w:eastAsia="ru-RU"/>
        </w:rPr>
        <w:t>эмоционально</w:t>
      </w:r>
      <w:r w:rsidR="00B44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-энергетических </w:t>
      </w:r>
      <w:r w:rsidRPr="00A77453">
        <w:rPr>
          <w:rFonts w:ascii="Times New Roman" w:eastAsia="Times New Roman" w:hAnsi="Times New Roman" w:cs="Times New Roman"/>
          <w:sz w:val="28"/>
          <w:szCs w:val="28"/>
          <w:lang w:eastAsia="ru-RU"/>
        </w:rPr>
        <w:t>и личностных ресурсов человека.</w:t>
      </w:r>
    </w:p>
    <w:p w:rsidR="009155DB" w:rsidRPr="00A77453" w:rsidRDefault="009155DB" w:rsidP="00B44860">
      <w:pPr>
        <w:spacing w:before="163" w:after="163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77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1981 г. А. </w:t>
      </w:r>
      <w:proofErr w:type="spellStart"/>
      <w:r w:rsidRPr="00A7745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Морроу</w:t>
      </w:r>
      <w:proofErr w:type="spellEnd"/>
      <w:r w:rsidRPr="00A77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предложил яркий </w:t>
      </w:r>
      <w:r w:rsidRPr="00B44860">
        <w:rPr>
          <w:rFonts w:ascii="Times New Roman" w:eastAsia="Times New Roman" w:hAnsi="Times New Roman" w:cs="Times New Roman"/>
          <w:bCs/>
          <w:sz w:val="28"/>
          <w:lang w:eastAsia="ru-RU"/>
        </w:rPr>
        <w:t>эмоциональный образ</w:t>
      </w:r>
      <w:r w:rsidRPr="00B4486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77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отражающий, по его мнению, внутреннее состояние работника, испытывающего синдром </w:t>
      </w:r>
      <w:r w:rsidRPr="00B44860">
        <w:rPr>
          <w:rFonts w:ascii="Times New Roman" w:eastAsia="Times New Roman" w:hAnsi="Times New Roman" w:cs="Times New Roman"/>
          <w:bCs/>
          <w:sz w:val="28"/>
          <w:lang w:eastAsia="ru-RU"/>
        </w:rPr>
        <w:t>эмоционального выгорания</w:t>
      </w:r>
      <w:r w:rsidRPr="00B4486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A774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77453">
        <w:rPr>
          <w:rFonts w:ascii="Times New Roman" w:eastAsia="Times New Roman" w:hAnsi="Times New Roman" w:cs="Times New Roman"/>
          <w:i/>
          <w:iCs/>
          <w:sz w:val="28"/>
          <w:lang w:eastAsia="ru-RU"/>
        </w:rPr>
        <w:t>«Запах горящей психологической проводки»</w:t>
      </w:r>
      <w:r w:rsidRPr="00A774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55DB" w:rsidRPr="00A77453" w:rsidRDefault="009155DB" w:rsidP="00B44860">
      <w:pPr>
        <w:spacing w:before="163" w:after="163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448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Стадии </w:t>
      </w:r>
      <w:r w:rsidRPr="00B44860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эмоционального</w:t>
      </w:r>
      <w:r w:rsidRPr="00A77453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выгорания</w:t>
      </w:r>
    </w:p>
    <w:p w:rsidR="009155DB" w:rsidRPr="00A77453" w:rsidRDefault="009155DB" w:rsidP="00B44860">
      <w:pPr>
        <w:spacing w:before="163" w:after="163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774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ПЕРВАЯ СТАДИЯ</w:t>
      </w:r>
      <w:r w:rsidRPr="00A7745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155DB" w:rsidRPr="00A77453" w:rsidRDefault="00B44860" w:rsidP="00B44860">
      <w:pPr>
        <w:numPr>
          <w:ilvl w:val="0"/>
          <w:numId w:val="4"/>
        </w:numPr>
        <w:spacing w:before="41" w:after="0" w:line="240" w:lineRule="auto"/>
        <w:ind w:left="276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Начинается </w:t>
      </w:r>
      <w:r w:rsidR="009155DB" w:rsidRPr="00A774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приглушением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55DB" w:rsidRPr="00B44860">
        <w:rPr>
          <w:rFonts w:ascii="Times New Roman" w:eastAsia="Times New Roman" w:hAnsi="Times New Roman" w:cs="Times New Roman"/>
          <w:bCs/>
          <w:sz w:val="28"/>
          <w:lang w:eastAsia="ru-RU"/>
        </w:rPr>
        <w:t>эмоций</w:t>
      </w:r>
      <w:r w:rsidR="009155DB" w:rsidRPr="00B4486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155DB" w:rsidRPr="00A77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сглаживанием остроты чувств и свежести переживаний; специалист неожиданно </w:t>
      </w:r>
      <w:r w:rsidR="009155DB" w:rsidRPr="00B448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замечает:</w:t>
      </w:r>
      <w:r w:rsidR="009155DB" w:rsidRPr="00A77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вроде бы все пока нормально, но</w:t>
      </w:r>
      <w:r w:rsidR="009155DB" w:rsidRPr="00A77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скучно и пусто на душе;</w:t>
      </w:r>
    </w:p>
    <w:p w:rsidR="009155DB" w:rsidRPr="00A77453" w:rsidRDefault="009155DB" w:rsidP="00B44860">
      <w:pPr>
        <w:numPr>
          <w:ilvl w:val="0"/>
          <w:numId w:val="4"/>
        </w:numPr>
        <w:spacing w:before="41" w:after="0" w:line="240" w:lineRule="auto"/>
        <w:ind w:left="276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7745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исчезают положительные </w:t>
      </w:r>
      <w:r w:rsidRPr="00B44860">
        <w:rPr>
          <w:rFonts w:ascii="Times New Roman" w:eastAsia="Times New Roman" w:hAnsi="Times New Roman" w:cs="Times New Roman"/>
          <w:bCs/>
          <w:sz w:val="28"/>
          <w:lang w:eastAsia="ru-RU"/>
        </w:rPr>
        <w:t>эмоции</w:t>
      </w:r>
      <w:r w:rsidRPr="00B4486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77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появляется некоторая отстраненность в отношениях с членами семьи;</w:t>
      </w:r>
    </w:p>
    <w:p w:rsidR="009155DB" w:rsidRPr="00A77453" w:rsidRDefault="009155DB" w:rsidP="00B44860">
      <w:pPr>
        <w:numPr>
          <w:ilvl w:val="0"/>
          <w:numId w:val="4"/>
        </w:numPr>
        <w:spacing w:before="41" w:after="0" w:line="240" w:lineRule="auto"/>
        <w:ind w:left="276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77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возникает состояние тревожности, неудовлетворенности; </w:t>
      </w:r>
      <w:proofErr w:type="gramStart"/>
      <w:r w:rsidRPr="00A7745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возвращаясь</w:t>
      </w:r>
      <w:proofErr w:type="gramEnd"/>
      <w:r w:rsidRPr="00A77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домой, все чаще хочется </w:t>
      </w:r>
      <w:r w:rsidRPr="00B4486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сказать:</w:t>
      </w:r>
      <w:r w:rsidRPr="00A774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77453">
        <w:rPr>
          <w:rFonts w:ascii="Times New Roman" w:eastAsia="Times New Roman" w:hAnsi="Times New Roman" w:cs="Times New Roman"/>
          <w:i/>
          <w:iCs/>
          <w:sz w:val="28"/>
          <w:lang w:eastAsia="ru-RU"/>
        </w:rPr>
        <w:t>«Не лезьте ко мне, оставьте в покое!»</w:t>
      </w:r>
    </w:p>
    <w:p w:rsidR="009155DB" w:rsidRPr="00A77453" w:rsidRDefault="009155DB" w:rsidP="00B44860">
      <w:pPr>
        <w:spacing w:before="163" w:after="163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774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ВТОРАЯ СТАДИЯ</w:t>
      </w:r>
      <w:r w:rsidRPr="00A7745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155DB" w:rsidRPr="00A77453" w:rsidRDefault="009155DB" w:rsidP="00B44860">
      <w:pPr>
        <w:numPr>
          <w:ilvl w:val="0"/>
          <w:numId w:val="5"/>
        </w:numPr>
        <w:spacing w:before="41" w:after="0" w:line="240" w:lineRule="auto"/>
        <w:ind w:left="276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77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возникают недоразумения с </w:t>
      </w:r>
      <w:r w:rsidR="00B4486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окружающими</w:t>
      </w:r>
      <w:r w:rsidRPr="00A7745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профессионал в кругу своих коллег начинает с пренебрежением говорить о некоторых из них;</w:t>
      </w:r>
    </w:p>
    <w:p w:rsidR="009155DB" w:rsidRPr="00A77453" w:rsidRDefault="009155DB" w:rsidP="00B44860">
      <w:pPr>
        <w:numPr>
          <w:ilvl w:val="0"/>
          <w:numId w:val="5"/>
        </w:numPr>
        <w:spacing w:before="41" w:after="0" w:line="240" w:lineRule="auto"/>
        <w:ind w:left="276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77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неприязнь начинает постепенно проявляться в присутствии </w:t>
      </w:r>
      <w:r w:rsidR="00B448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коллег</w:t>
      </w:r>
      <w:r w:rsidRPr="00A77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486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77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вначале это с трудом сдерживаемая антипатия, а затем и вспышки раздражения. Подобное поведение профессионала </w:t>
      </w:r>
      <w:r w:rsidR="00B4486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77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неосознаваемое им самим проявление чувства самосохранения при общении, превышающем безопасный для организма уровень.</w:t>
      </w:r>
    </w:p>
    <w:p w:rsidR="009155DB" w:rsidRPr="00A77453" w:rsidRDefault="009155DB" w:rsidP="00B44860">
      <w:pPr>
        <w:spacing w:before="163" w:after="163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774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ТРЕТЬЯ СТАДИЯ</w:t>
      </w:r>
      <w:r w:rsidRPr="00A7745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155DB" w:rsidRPr="00A77453" w:rsidRDefault="009155DB" w:rsidP="00B44860">
      <w:pPr>
        <w:numPr>
          <w:ilvl w:val="0"/>
          <w:numId w:val="6"/>
        </w:numPr>
        <w:spacing w:before="41" w:after="0" w:line="240" w:lineRule="auto"/>
        <w:ind w:left="276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774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притупляются п</w:t>
      </w:r>
      <w:r w:rsidR="00B44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редставления о ценностях жизни, </w:t>
      </w:r>
      <w:r w:rsidR="00B44860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эмоциональное отношение </w:t>
      </w:r>
      <w:r w:rsidRPr="00B44860">
        <w:rPr>
          <w:rFonts w:ascii="Times New Roman" w:eastAsia="Times New Roman" w:hAnsi="Times New Roman" w:cs="Times New Roman"/>
          <w:bCs/>
          <w:sz w:val="28"/>
          <w:lang w:eastAsia="ru-RU"/>
        </w:rPr>
        <w:t>к миру</w:t>
      </w:r>
      <w:r w:rsidR="00B44860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</w:t>
      </w:r>
      <w:r w:rsidRPr="00A77453">
        <w:rPr>
          <w:rFonts w:ascii="Times New Roman" w:eastAsia="Times New Roman" w:hAnsi="Times New Roman" w:cs="Times New Roman"/>
          <w:i/>
          <w:iCs/>
          <w:sz w:val="28"/>
          <w:lang w:eastAsia="ru-RU"/>
        </w:rPr>
        <w:t>«упрощается»</w:t>
      </w:r>
      <w:r w:rsidRPr="00A77453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человек становится опасно равнодушным ко всему, даже к собственной жизни;</w:t>
      </w:r>
    </w:p>
    <w:p w:rsidR="009155DB" w:rsidRPr="00A77453" w:rsidRDefault="009155DB" w:rsidP="00B44860">
      <w:pPr>
        <w:numPr>
          <w:ilvl w:val="0"/>
          <w:numId w:val="6"/>
        </w:numPr>
        <w:spacing w:before="41" w:after="0" w:line="240" w:lineRule="auto"/>
        <w:ind w:left="276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77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такой человек по привычке может еще сохранять внешнюю респектабельность и некоторый апломб, но его глаза </w:t>
      </w:r>
      <w:proofErr w:type="gramStart"/>
      <w:r w:rsidRPr="00A7745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теряют блеск интереса к чему бы то ни было</w:t>
      </w:r>
      <w:proofErr w:type="gramEnd"/>
      <w:r w:rsidRPr="00A77453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почти физически ощутимый холод безразличия поселяется в его душе.</w:t>
      </w:r>
    </w:p>
    <w:p w:rsidR="009155DB" w:rsidRPr="00A77453" w:rsidRDefault="009155DB" w:rsidP="00B44860">
      <w:pPr>
        <w:spacing w:before="163" w:after="163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F1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Симптомы профессионального </w:t>
      </w:r>
      <w:r w:rsidRPr="00EF15CD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выго</w:t>
      </w:r>
      <w:r w:rsidRPr="00A77453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рания</w:t>
      </w:r>
    </w:p>
    <w:p w:rsidR="009155DB" w:rsidRPr="00A77453" w:rsidRDefault="009155DB" w:rsidP="00B44860">
      <w:pPr>
        <w:spacing w:before="163" w:after="163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774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ПЕРВАЯ ГРУППА</w:t>
      </w:r>
      <w:r w:rsidRPr="00A7745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F15CD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A77453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психофизические симптомы</w:t>
      </w:r>
    </w:p>
    <w:p w:rsidR="009155DB" w:rsidRPr="00A77453" w:rsidRDefault="009155DB" w:rsidP="00B44860">
      <w:pPr>
        <w:numPr>
          <w:ilvl w:val="0"/>
          <w:numId w:val="7"/>
        </w:numPr>
        <w:spacing w:before="41" w:after="0" w:line="240" w:lineRule="auto"/>
        <w:ind w:left="276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77453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Чувство постоянной усталости не только по вечерам, но и по утрам, сразу после сна </w:t>
      </w:r>
      <w:r w:rsidRPr="00A77453">
        <w:rPr>
          <w:rFonts w:ascii="Times New Roman" w:eastAsia="Times New Roman" w:hAnsi="Times New Roman" w:cs="Times New Roman"/>
          <w:i/>
          <w:iCs/>
          <w:sz w:val="28"/>
          <w:lang w:eastAsia="ru-RU"/>
        </w:rPr>
        <w:t>(симптом хронической усталости)</w:t>
      </w:r>
      <w:r w:rsidRPr="00A7745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155DB" w:rsidRPr="00A77453" w:rsidRDefault="009155DB" w:rsidP="00B44860">
      <w:pPr>
        <w:numPr>
          <w:ilvl w:val="0"/>
          <w:numId w:val="7"/>
        </w:numPr>
        <w:spacing w:before="41" w:after="0" w:line="240" w:lineRule="auto"/>
        <w:ind w:left="276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77453">
        <w:rPr>
          <w:rFonts w:ascii="Times New Roman" w:eastAsia="Times New Roman" w:hAnsi="Times New Roman" w:cs="Times New Roman"/>
          <w:sz w:val="28"/>
          <w:szCs w:val="28"/>
          <w:lang w:eastAsia="ru-RU"/>
        </w:rPr>
        <w:t>ощущение </w:t>
      </w:r>
      <w:r w:rsidRPr="00EF15CD">
        <w:rPr>
          <w:rFonts w:ascii="Times New Roman" w:eastAsia="Times New Roman" w:hAnsi="Times New Roman" w:cs="Times New Roman"/>
          <w:bCs/>
          <w:sz w:val="28"/>
          <w:lang w:eastAsia="ru-RU"/>
        </w:rPr>
        <w:t>эмоционального</w:t>
      </w:r>
      <w:r w:rsidR="00EF15CD" w:rsidRPr="00EF15CD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</w:t>
      </w:r>
      <w:r w:rsidRPr="00A77453">
        <w:rPr>
          <w:rFonts w:ascii="Times New Roman" w:eastAsia="Times New Roman" w:hAnsi="Times New Roman" w:cs="Times New Roman"/>
          <w:sz w:val="28"/>
          <w:szCs w:val="28"/>
          <w:lang w:eastAsia="ru-RU"/>
        </w:rPr>
        <w:t>и физического истощения;</w:t>
      </w:r>
    </w:p>
    <w:p w:rsidR="009155DB" w:rsidRPr="00A77453" w:rsidRDefault="009155DB" w:rsidP="00B44860">
      <w:pPr>
        <w:numPr>
          <w:ilvl w:val="0"/>
          <w:numId w:val="7"/>
        </w:numPr>
        <w:spacing w:before="41" w:after="0" w:line="240" w:lineRule="auto"/>
        <w:ind w:left="276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7745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восприимчивости и реактивности в связи с изменениями внешней среды (отсутствие реакции любопытства на фактор новизны или реакции страха на опасную ситуацию);</w:t>
      </w:r>
    </w:p>
    <w:p w:rsidR="009155DB" w:rsidRPr="00A77453" w:rsidRDefault="009155DB" w:rsidP="00B44860">
      <w:pPr>
        <w:numPr>
          <w:ilvl w:val="0"/>
          <w:numId w:val="7"/>
        </w:numPr>
        <w:spacing w:before="41" w:after="0" w:line="240" w:lineRule="auto"/>
        <w:ind w:left="276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77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</w:t>
      </w:r>
      <w:proofErr w:type="spellStart"/>
      <w:r w:rsidRPr="00A77453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астенизация</w:t>
      </w:r>
      <w:proofErr w:type="spellEnd"/>
      <w:r w:rsidRPr="00A77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(слабость, снижение активности и энергии, ухудшение биохимии крови и гормональных показателей);</w:t>
      </w:r>
    </w:p>
    <w:p w:rsidR="009155DB" w:rsidRPr="00A77453" w:rsidRDefault="009155DB" w:rsidP="00B44860">
      <w:pPr>
        <w:numPr>
          <w:ilvl w:val="0"/>
          <w:numId w:val="7"/>
        </w:numPr>
        <w:spacing w:before="41" w:after="0" w:line="240" w:lineRule="auto"/>
        <w:ind w:left="276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7745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частые беспричинные головные боли; постоянные расстройства желудочно-кишечного тракта;</w:t>
      </w:r>
    </w:p>
    <w:p w:rsidR="009155DB" w:rsidRPr="00A77453" w:rsidRDefault="009155DB" w:rsidP="00B44860">
      <w:pPr>
        <w:numPr>
          <w:ilvl w:val="0"/>
          <w:numId w:val="7"/>
        </w:numPr>
        <w:spacing w:before="41" w:after="0" w:line="240" w:lineRule="auto"/>
        <w:ind w:left="276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774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резкая потеря или резкое увеличение веса;</w:t>
      </w:r>
    </w:p>
    <w:p w:rsidR="009155DB" w:rsidRPr="00A77453" w:rsidRDefault="009155DB" w:rsidP="00B44860">
      <w:pPr>
        <w:numPr>
          <w:ilvl w:val="0"/>
          <w:numId w:val="7"/>
        </w:numPr>
        <w:spacing w:before="41" w:after="0" w:line="240" w:lineRule="auto"/>
        <w:ind w:left="276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774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полная или частичная бессонница;</w:t>
      </w:r>
    </w:p>
    <w:p w:rsidR="009155DB" w:rsidRPr="00EF15CD" w:rsidRDefault="009155DB" w:rsidP="00EF15CD">
      <w:pPr>
        <w:numPr>
          <w:ilvl w:val="0"/>
          <w:numId w:val="7"/>
        </w:numPr>
        <w:spacing w:before="41" w:after="0" w:line="240" w:lineRule="auto"/>
        <w:ind w:left="276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774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постоянное заторможенное, сонливое состояние и желание спать в течение всего дня.</w:t>
      </w:r>
    </w:p>
    <w:p w:rsidR="009155DB" w:rsidRPr="00A77453" w:rsidRDefault="009155DB" w:rsidP="00B44860">
      <w:pPr>
        <w:spacing w:before="163" w:after="163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774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ВТОРАЯ ГРУППА</w:t>
      </w:r>
      <w:r w:rsidRPr="00A7745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F15CD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A774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социально-психологические симптомы</w:t>
      </w:r>
    </w:p>
    <w:p w:rsidR="009155DB" w:rsidRPr="00A77453" w:rsidRDefault="009155DB" w:rsidP="00B44860">
      <w:pPr>
        <w:numPr>
          <w:ilvl w:val="0"/>
          <w:numId w:val="8"/>
        </w:numPr>
        <w:spacing w:before="41" w:after="0" w:line="240" w:lineRule="auto"/>
        <w:ind w:left="276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77453">
        <w:rPr>
          <w:rFonts w:ascii="Times New Roman" w:eastAsia="Times New Roman" w:hAnsi="Times New Roman" w:cs="Times New Roman"/>
          <w:sz w:val="28"/>
          <w:szCs w:val="28"/>
          <w:lang w:eastAsia="ru-RU"/>
        </w:rPr>
        <w:t>Бе</w:t>
      </w:r>
      <w:r w:rsidR="00EF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зразличие, скука, пассивность и </w:t>
      </w:r>
      <w:r w:rsidRPr="00A7745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депрессия</w:t>
      </w:r>
      <w:r w:rsidR="00EF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7453">
        <w:rPr>
          <w:rFonts w:ascii="Times New Roman" w:eastAsia="Times New Roman" w:hAnsi="Times New Roman" w:cs="Times New Roman"/>
          <w:i/>
          <w:iCs/>
          <w:sz w:val="28"/>
          <w:lang w:eastAsia="ru-RU"/>
        </w:rPr>
        <w:t>(пониженный</w:t>
      </w:r>
      <w:r w:rsidR="00EF15CD">
        <w:rPr>
          <w:rFonts w:ascii="Times New Roman" w:eastAsia="Times New Roman" w:hAnsi="Times New Roman" w:cs="Times New Roman"/>
          <w:i/>
          <w:iCs/>
          <w:sz w:val="28"/>
          <w:lang w:eastAsia="ru-RU"/>
        </w:rPr>
        <w:t xml:space="preserve"> </w:t>
      </w:r>
      <w:r w:rsidR="00EF15CD" w:rsidRPr="00EF15CD">
        <w:rPr>
          <w:rFonts w:ascii="Times New Roman" w:eastAsia="Times New Roman" w:hAnsi="Times New Roman" w:cs="Times New Roman"/>
          <w:bCs/>
          <w:i/>
          <w:iCs/>
          <w:sz w:val="28"/>
          <w:lang w:eastAsia="ru-RU"/>
        </w:rPr>
        <w:t xml:space="preserve">эмоциональный </w:t>
      </w:r>
      <w:r w:rsidRPr="00EF15CD">
        <w:rPr>
          <w:rFonts w:ascii="Times New Roman" w:eastAsia="Times New Roman" w:hAnsi="Times New Roman" w:cs="Times New Roman"/>
          <w:bCs/>
          <w:i/>
          <w:iCs/>
          <w:sz w:val="28"/>
          <w:lang w:eastAsia="ru-RU"/>
        </w:rPr>
        <w:t>тонус</w:t>
      </w:r>
      <w:r w:rsidRPr="00A77453">
        <w:rPr>
          <w:rFonts w:ascii="Times New Roman" w:eastAsia="Times New Roman" w:hAnsi="Times New Roman" w:cs="Times New Roman"/>
          <w:i/>
          <w:iCs/>
          <w:sz w:val="28"/>
          <w:lang w:eastAsia="ru-RU"/>
        </w:rPr>
        <w:t>, чувство подавленности)</w:t>
      </w:r>
      <w:r w:rsidRPr="00A7745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155DB" w:rsidRPr="00A77453" w:rsidRDefault="009155DB" w:rsidP="00B44860">
      <w:pPr>
        <w:numPr>
          <w:ilvl w:val="0"/>
          <w:numId w:val="8"/>
        </w:numPr>
        <w:spacing w:before="41" w:after="0" w:line="240" w:lineRule="auto"/>
        <w:ind w:left="276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774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повышенная раздражительность на незначительные, мелкие события;</w:t>
      </w:r>
    </w:p>
    <w:p w:rsidR="009155DB" w:rsidRPr="00A77453" w:rsidRDefault="009155DB" w:rsidP="00B44860">
      <w:pPr>
        <w:numPr>
          <w:ilvl w:val="0"/>
          <w:numId w:val="8"/>
        </w:numPr>
        <w:spacing w:before="41" w:after="0" w:line="240" w:lineRule="auto"/>
        <w:ind w:left="276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7745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частые нервные срывы </w:t>
      </w:r>
      <w:r w:rsidRPr="00A77453">
        <w:rPr>
          <w:rFonts w:ascii="Times New Roman" w:eastAsia="Times New Roman" w:hAnsi="Times New Roman" w:cs="Times New Roman"/>
          <w:i/>
          <w:iCs/>
          <w:sz w:val="28"/>
          <w:lang w:eastAsia="ru-RU"/>
        </w:rPr>
        <w:t>(вспышки немотивированного гнева или отказы от общения, уход в себя)</w:t>
      </w:r>
      <w:r w:rsidRPr="00A7745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155DB" w:rsidRPr="00A77453" w:rsidRDefault="009155DB" w:rsidP="00B44860">
      <w:pPr>
        <w:numPr>
          <w:ilvl w:val="0"/>
          <w:numId w:val="8"/>
        </w:numPr>
        <w:spacing w:before="41" w:after="0" w:line="240" w:lineRule="auto"/>
        <w:ind w:left="276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774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постоянное переживание негативных </w:t>
      </w:r>
      <w:r w:rsidRPr="00EF15CD">
        <w:rPr>
          <w:rFonts w:ascii="Times New Roman" w:eastAsia="Times New Roman" w:hAnsi="Times New Roman" w:cs="Times New Roman"/>
          <w:bCs/>
          <w:sz w:val="28"/>
          <w:lang w:eastAsia="ru-RU"/>
        </w:rPr>
        <w:t>эмоций</w:t>
      </w:r>
      <w:r w:rsidRPr="00EF15C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77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которых во внешней ситуации причин нет </w:t>
      </w:r>
      <w:r w:rsidRPr="00A77453">
        <w:rPr>
          <w:rFonts w:ascii="Times New Roman" w:eastAsia="Times New Roman" w:hAnsi="Times New Roman" w:cs="Times New Roman"/>
          <w:i/>
          <w:iCs/>
          <w:sz w:val="28"/>
          <w:lang w:eastAsia="ru-RU"/>
        </w:rPr>
        <w:t>(чувство вины, обиды, стыда, подозрительность, скованность)</w:t>
      </w:r>
      <w:r w:rsidRPr="00A7745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155DB" w:rsidRPr="00A77453" w:rsidRDefault="009155DB" w:rsidP="00B44860">
      <w:pPr>
        <w:numPr>
          <w:ilvl w:val="0"/>
          <w:numId w:val="8"/>
        </w:numPr>
        <w:spacing w:before="41" w:after="0" w:line="240" w:lineRule="auto"/>
        <w:ind w:left="276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77453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чувство неосознанного беспокойства и повышенной тревожности (ощущение, что </w:t>
      </w:r>
      <w:r w:rsidRPr="00A77453">
        <w:rPr>
          <w:rFonts w:ascii="Times New Roman" w:eastAsia="Times New Roman" w:hAnsi="Times New Roman" w:cs="Times New Roman"/>
          <w:i/>
          <w:iCs/>
          <w:sz w:val="28"/>
          <w:lang w:eastAsia="ru-RU"/>
        </w:rPr>
        <w:t>«что-то не так, как надо»</w:t>
      </w:r>
      <w:r w:rsidRPr="00A77453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9155DB" w:rsidRPr="00A77453" w:rsidRDefault="009155DB" w:rsidP="00B44860">
      <w:pPr>
        <w:numPr>
          <w:ilvl w:val="0"/>
          <w:numId w:val="8"/>
        </w:numPr>
        <w:spacing w:before="41" w:after="0" w:line="240" w:lineRule="auto"/>
        <w:ind w:left="276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774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негативная установка на жизненные и профессиональные перспективы (по типу </w:t>
      </w:r>
      <w:r w:rsidRPr="00A77453">
        <w:rPr>
          <w:rFonts w:ascii="Times New Roman" w:eastAsia="Times New Roman" w:hAnsi="Times New Roman" w:cs="Times New Roman"/>
          <w:i/>
          <w:iCs/>
          <w:sz w:val="28"/>
          <w:lang w:eastAsia="ru-RU"/>
        </w:rPr>
        <w:t>«как ни старайся, все равно ничего не получится»</w:t>
      </w:r>
      <w:r w:rsidRPr="00A7745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155DB" w:rsidRPr="00A77453" w:rsidRDefault="009155DB" w:rsidP="00B44860">
      <w:pPr>
        <w:spacing w:before="163" w:after="163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774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ТРЕТЬЯ ГРУППА</w:t>
      </w:r>
      <w:r w:rsidRPr="00A7745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F15CD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A774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поведенческие симптомы</w:t>
      </w:r>
    </w:p>
    <w:p w:rsidR="009155DB" w:rsidRPr="00A77453" w:rsidRDefault="009155DB" w:rsidP="00B44860">
      <w:pPr>
        <w:numPr>
          <w:ilvl w:val="0"/>
          <w:numId w:val="9"/>
        </w:numPr>
        <w:spacing w:before="41" w:after="0" w:line="240" w:lineRule="auto"/>
        <w:ind w:left="276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77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Ощущение, что работа становится все тяжелее и тяжелее, а выполнять ее </w:t>
      </w:r>
      <w:r w:rsidR="00EF15C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77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труднее и труднее;</w:t>
      </w:r>
    </w:p>
    <w:p w:rsidR="009155DB" w:rsidRPr="00A77453" w:rsidRDefault="009155DB" w:rsidP="00B44860">
      <w:pPr>
        <w:numPr>
          <w:ilvl w:val="0"/>
          <w:numId w:val="9"/>
        </w:numPr>
        <w:spacing w:before="41" w:after="0" w:line="240" w:lineRule="auto"/>
        <w:ind w:left="276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774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 заметно меняет свой рабочий режим</w:t>
      </w:r>
      <w:r w:rsidR="00EF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7453">
        <w:rPr>
          <w:rFonts w:ascii="Times New Roman" w:eastAsia="Times New Roman" w:hAnsi="Times New Roman" w:cs="Times New Roman"/>
          <w:i/>
          <w:iCs/>
          <w:sz w:val="28"/>
          <w:lang w:eastAsia="ru-RU"/>
        </w:rPr>
        <w:t>(увеличивает или сокращает время работы)</w:t>
      </w:r>
      <w:r w:rsidRPr="00A7745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155DB" w:rsidRPr="00A77453" w:rsidRDefault="009155DB" w:rsidP="00B44860">
      <w:pPr>
        <w:numPr>
          <w:ilvl w:val="0"/>
          <w:numId w:val="9"/>
        </w:numPr>
        <w:spacing w:before="41" w:after="0" w:line="240" w:lineRule="auto"/>
        <w:ind w:left="276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774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постоянно, без необходимости, берет работу домой, но дома ее не делает;</w:t>
      </w:r>
    </w:p>
    <w:p w:rsidR="009155DB" w:rsidRPr="00A77453" w:rsidRDefault="009155DB" w:rsidP="00B44860">
      <w:pPr>
        <w:numPr>
          <w:ilvl w:val="0"/>
          <w:numId w:val="9"/>
        </w:numPr>
        <w:spacing w:before="41" w:after="0" w:line="240" w:lineRule="auto"/>
        <w:ind w:left="276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77453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чувство бесполезности, неверие в улучшения, снижение энтузиазма по отношению к работе, безразличие к результатам;</w:t>
      </w:r>
    </w:p>
    <w:p w:rsidR="009155DB" w:rsidRPr="00A77453" w:rsidRDefault="009155DB" w:rsidP="00B44860">
      <w:pPr>
        <w:numPr>
          <w:ilvl w:val="0"/>
          <w:numId w:val="9"/>
        </w:numPr>
        <w:spacing w:before="41" w:after="0" w:line="240" w:lineRule="auto"/>
        <w:ind w:left="276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proofErr w:type="spellStart"/>
      <w:r w:rsidRPr="00A7745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дистанцированность</w:t>
      </w:r>
      <w:proofErr w:type="spellEnd"/>
      <w:r w:rsidRPr="00A77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сотрудников и клиентов, повышение неадекватной критичности;</w:t>
      </w:r>
    </w:p>
    <w:p w:rsidR="009155DB" w:rsidRPr="00A77453" w:rsidRDefault="009155DB" w:rsidP="00B44860">
      <w:pPr>
        <w:numPr>
          <w:ilvl w:val="0"/>
          <w:numId w:val="9"/>
        </w:numPr>
        <w:spacing w:before="41" w:after="0" w:line="240" w:lineRule="auto"/>
        <w:ind w:left="276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77453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злоупотребление алкоголем, резкое возрастание выкуренных за день сигарет, применение наркотических средств.</w:t>
      </w:r>
    </w:p>
    <w:p w:rsidR="009155DB" w:rsidRPr="00A77453" w:rsidRDefault="009155DB" w:rsidP="00B44860">
      <w:pPr>
        <w:spacing w:before="163" w:after="163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7745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Качества, помогающие специалисту избежать </w:t>
      </w:r>
      <w:r w:rsidRPr="00A77453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эмоционального выгорания</w:t>
      </w:r>
      <w:r w:rsidRPr="00A774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55DB" w:rsidRPr="00EF15CD" w:rsidRDefault="009155DB" w:rsidP="00B44860">
      <w:pPr>
        <w:spacing w:before="163" w:after="163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EF1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 </w:t>
      </w:r>
      <w:r w:rsidRPr="00EF15CD">
        <w:rPr>
          <w:rFonts w:ascii="Times New Roman" w:eastAsia="Times New Roman" w:hAnsi="Times New Roman" w:cs="Times New Roman"/>
          <w:b/>
          <w:i/>
          <w:iCs/>
          <w:sz w:val="28"/>
          <w:lang w:eastAsia="ru-RU"/>
        </w:rPr>
        <w:t>«Помощь»</w:t>
      </w:r>
      <w:r w:rsidRPr="00EF1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155DB" w:rsidRPr="00A77453" w:rsidRDefault="009155DB" w:rsidP="00B44860">
      <w:pPr>
        <w:spacing w:before="163" w:after="163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77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объединяются в </w:t>
      </w:r>
      <w:proofErr w:type="spellStart"/>
      <w:r w:rsidRPr="00A7745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микрогрупы</w:t>
      </w:r>
      <w:proofErr w:type="spellEnd"/>
      <w:r w:rsidRPr="00A77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каждой </w:t>
      </w:r>
      <w:proofErr w:type="spellStart"/>
      <w:r w:rsidRPr="00A7745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микрокруппе</w:t>
      </w:r>
      <w:proofErr w:type="spellEnd"/>
      <w:r w:rsidRPr="00A77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обсуждаются и фиксируются качества, помогающие специалисту избежать </w:t>
      </w:r>
      <w:r w:rsidRPr="00A77453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эмоционального выгорания</w:t>
      </w:r>
      <w:r w:rsidRPr="00A774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55DB" w:rsidRPr="00A77453" w:rsidRDefault="009155DB" w:rsidP="00B44860">
      <w:pPr>
        <w:spacing w:before="163" w:after="163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774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работы в группах – обсуждение в общем кругу. Составляется список качеств, помогающих избежать </w:t>
      </w:r>
      <w:r w:rsidRPr="00A77453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эмоционального выгорания</w:t>
      </w:r>
      <w:r w:rsidRPr="00A77453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Примерно он может выглядеть </w:t>
      </w:r>
      <w:r w:rsidRPr="00A774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так</w:t>
      </w:r>
      <w:r w:rsidRPr="00A7745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155DB" w:rsidRPr="00A77453" w:rsidRDefault="009155DB" w:rsidP="00B44860">
      <w:pPr>
        <w:spacing w:before="163" w:after="163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774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Во-первых</w:t>
      </w:r>
      <w:r w:rsidRPr="00A7745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155DB" w:rsidRPr="00A77453" w:rsidRDefault="009155DB" w:rsidP="00B44860">
      <w:pPr>
        <w:numPr>
          <w:ilvl w:val="0"/>
          <w:numId w:val="10"/>
        </w:numPr>
        <w:spacing w:before="41" w:after="0" w:line="240" w:lineRule="auto"/>
        <w:ind w:left="276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77453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хорошее здоровье и сознательная, целенаправленная забота о своем физическом состоянии </w:t>
      </w:r>
      <w:r w:rsidRPr="00A77453">
        <w:rPr>
          <w:rFonts w:ascii="Times New Roman" w:eastAsia="Times New Roman" w:hAnsi="Times New Roman" w:cs="Times New Roman"/>
          <w:i/>
          <w:iCs/>
          <w:sz w:val="28"/>
          <w:lang w:eastAsia="ru-RU"/>
        </w:rPr>
        <w:t>(постоянные занятия спортом, здоровый образ жизни)</w:t>
      </w:r>
      <w:r w:rsidRPr="00A774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55DB" w:rsidRPr="00A77453" w:rsidRDefault="009155DB" w:rsidP="00B44860">
      <w:pPr>
        <w:numPr>
          <w:ilvl w:val="0"/>
          <w:numId w:val="10"/>
        </w:numPr>
        <w:spacing w:before="41" w:after="0" w:line="240" w:lineRule="auto"/>
        <w:ind w:left="276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A7745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77453">
        <w:rPr>
          <w:rFonts w:ascii="Times New Roman" w:eastAsia="Times New Roman" w:hAnsi="Times New Roman" w:cs="Times New Roman"/>
          <w:sz w:val="28"/>
          <w:szCs w:val="28"/>
          <w:lang w:eastAsia="ru-RU"/>
        </w:rPr>
        <w:t>ысокая самооценка и уверенность в себе, своих способностях и возможностях.</w:t>
      </w:r>
    </w:p>
    <w:p w:rsidR="009155DB" w:rsidRPr="00A77453" w:rsidRDefault="009155DB" w:rsidP="00B44860">
      <w:pPr>
        <w:spacing w:before="163" w:after="163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774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Во-вторых</w:t>
      </w:r>
      <w:r w:rsidRPr="00A7745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155DB" w:rsidRPr="00A77453" w:rsidRDefault="009155DB" w:rsidP="00B44860">
      <w:pPr>
        <w:numPr>
          <w:ilvl w:val="0"/>
          <w:numId w:val="11"/>
        </w:numPr>
        <w:spacing w:before="41" w:after="0" w:line="240" w:lineRule="auto"/>
        <w:ind w:left="276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7745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успешного преодоления профессионального стресса;</w:t>
      </w:r>
    </w:p>
    <w:p w:rsidR="009155DB" w:rsidRPr="00A77453" w:rsidRDefault="009155DB" w:rsidP="00B44860">
      <w:pPr>
        <w:numPr>
          <w:ilvl w:val="0"/>
          <w:numId w:val="11"/>
        </w:numPr>
        <w:spacing w:before="41" w:after="0" w:line="240" w:lineRule="auto"/>
        <w:ind w:left="276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7745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конструктивно меняться в напряженных условиях;</w:t>
      </w:r>
    </w:p>
    <w:p w:rsidR="009155DB" w:rsidRPr="00A77453" w:rsidRDefault="009155DB" w:rsidP="00B44860">
      <w:pPr>
        <w:numPr>
          <w:ilvl w:val="0"/>
          <w:numId w:val="11"/>
        </w:numPr>
        <w:spacing w:before="41" w:after="0" w:line="240" w:lineRule="auto"/>
        <w:ind w:left="276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7745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 мобильность;</w:t>
      </w:r>
    </w:p>
    <w:p w:rsidR="009155DB" w:rsidRPr="00A77453" w:rsidRDefault="009155DB" w:rsidP="00B44860">
      <w:pPr>
        <w:numPr>
          <w:ilvl w:val="0"/>
          <w:numId w:val="11"/>
        </w:numPr>
        <w:spacing w:before="41" w:after="0" w:line="240" w:lineRule="auto"/>
        <w:ind w:left="276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7745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открытость;</w:t>
      </w:r>
    </w:p>
    <w:p w:rsidR="009155DB" w:rsidRPr="00A77453" w:rsidRDefault="009155DB" w:rsidP="00B44860">
      <w:pPr>
        <w:numPr>
          <w:ilvl w:val="0"/>
          <w:numId w:val="11"/>
        </w:numPr>
        <w:spacing w:before="41" w:after="0" w:line="240" w:lineRule="auto"/>
        <w:ind w:left="276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774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общительность;</w:t>
      </w:r>
    </w:p>
    <w:p w:rsidR="009155DB" w:rsidRPr="00A77453" w:rsidRDefault="009155DB" w:rsidP="00B44860">
      <w:pPr>
        <w:numPr>
          <w:ilvl w:val="0"/>
          <w:numId w:val="11"/>
        </w:numPr>
        <w:spacing w:before="41" w:after="0" w:line="240" w:lineRule="auto"/>
        <w:ind w:left="276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7745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самостоятельность;</w:t>
      </w:r>
    </w:p>
    <w:p w:rsidR="009155DB" w:rsidRPr="00A77453" w:rsidRDefault="009155DB" w:rsidP="00B44860">
      <w:pPr>
        <w:numPr>
          <w:ilvl w:val="0"/>
          <w:numId w:val="11"/>
        </w:numPr>
        <w:spacing w:before="41" w:after="0" w:line="240" w:lineRule="auto"/>
        <w:ind w:left="276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7745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 опираться на собственные силы.</w:t>
      </w:r>
    </w:p>
    <w:p w:rsidR="009155DB" w:rsidRPr="00A77453" w:rsidRDefault="009155DB" w:rsidP="00B44860">
      <w:pPr>
        <w:spacing w:before="163" w:after="163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774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В-третьих</w:t>
      </w:r>
      <w:r w:rsidRPr="00A7745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155DB" w:rsidRPr="00A77453" w:rsidRDefault="009155DB" w:rsidP="00B44860">
      <w:pPr>
        <w:numPr>
          <w:ilvl w:val="0"/>
          <w:numId w:val="12"/>
        </w:numPr>
        <w:spacing w:before="41" w:after="0" w:line="240" w:lineRule="auto"/>
        <w:ind w:left="276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77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способность формировать и поддерживать в себе позитивные, оптимистичные установки и ценности </w:t>
      </w:r>
      <w:r w:rsidR="00EF15C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77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 отношении самих себя, так и других людей и жизни вообще.</w:t>
      </w:r>
    </w:p>
    <w:p w:rsidR="009155DB" w:rsidRPr="00A77453" w:rsidRDefault="009155DB" w:rsidP="00B44860">
      <w:pPr>
        <w:spacing w:before="163" w:after="163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7745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Моделировани</w:t>
      </w:r>
      <w:r w:rsidR="00EF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технологий работы с феноменом </w:t>
      </w:r>
      <w:r w:rsidRPr="00A77453">
        <w:rPr>
          <w:rFonts w:ascii="Times New Roman" w:eastAsia="Times New Roman" w:hAnsi="Times New Roman" w:cs="Times New Roman"/>
          <w:sz w:val="28"/>
          <w:szCs w:val="28"/>
          <w:lang w:eastAsia="ru-RU"/>
        </w:rPr>
        <w:t>ЭВ. </w:t>
      </w:r>
      <w:r w:rsidRPr="00A77453">
        <w:rPr>
          <w:rFonts w:ascii="Times New Roman" w:eastAsia="Times New Roman" w:hAnsi="Times New Roman" w:cs="Times New Roman"/>
          <w:i/>
          <w:iCs/>
          <w:sz w:val="28"/>
          <w:lang w:eastAsia="ru-RU"/>
        </w:rPr>
        <w:t>(Структура методов и приемов для предотвращения ЭВ)</w:t>
      </w:r>
      <w:r w:rsidRPr="00A774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55DB" w:rsidRPr="00A77453" w:rsidRDefault="009155DB" w:rsidP="00B44860">
      <w:pPr>
        <w:numPr>
          <w:ilvl w:val="0"/>
          <w:numId w:val="13"/>
        </w:numPr>
        <w:spacing w:before="41" w:after="0" w:line="240" w:lineRule="auto"/>
        <w:ind w:left="276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774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РЕЛАКСАЦИЯ</w:t>
      </w:r>
    </w:p>
    <w:p w:rsidR="009155DB" w:rsidRPr="00A77453" w:rsidRDefault="009155DB" w:rsidP="00B44860">
      <w:pPr>
        <w:numPr>
          <w:ilvl w:val="0"/>
          <w:numId w:val="13"/>
        </w:numPr>
        <w:spacing w:before="41" w:after="0" w:line="240" w:lineRule="auto"/>
        <w:ind w:left="276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77453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АРТ-ТЕРАПИЯ </w:t>
      </w:r>
      <w:r w:rsidRPr="00A77453">
        <w:rPr>
          <w:rFonts w:ascii="Times New Roman" w:eastAsia="Times New Roman" w:hAnsi="Times New Roman" w:cs="Times New Roman"/>
          <w:i/>
          <w:iCs/>
          <w:sz w:val="28"/>
          <w:lang w:eastAsia="ru-RU"/>
        </w:rPr>
        <w:t>(рисования, музыка, чтение)</w:t>
      </w:r>
    </w:p>
    <w:p w:rsidR="009155DB" w:rsidRPr="00A77453" w:rsidRDefault="009155DB" w:rsidP="00B44860">
      <w:pPr>
        <w:numPr>
          <w:ilvl w:val="0"/>
          <w:numId w:val="13"/>
        </w:numPr>
        <w:spacing w:before="41" w:after="0" w:line="240" w:lineRule="auto"/>
        <w:ind w:left="276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7745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Досуг </w:t>
      </w:r>
      <w:r w:rsidRPr="00A77453">
        <w:rPr>
          <w:rFonts w:ascii="Times New Roman" w:eastAsia="Times New Roman" w:hAnsi="Times New Roman" w:cs="Times New Roman"/>
          <w:i/>
          <w:iCs/>
          <w:sz w:val="28"/>
          <w:lang w:eastAsia="ru-RU"/>
        </w:rPr>
        <w:t>(театры, музеи, стадионы, филармонии)</w:t>
      </w:r>
    </w:p>
    <w:p w:rsidR="009155DB" w:rsidRPr="00A77453" w:rsidRDefault="009155DB" w:rsidP="00B44860">
      <w:pPr>
        <w:numPr>
          <w:ilvl w:val="0"/>
          <w:numId w:val="13"/>
        </w:numPr>
        <w:spacing w:before="41" w:after="0" w:line="240" w:lineRule="auto"/>
        <w:ind w:left="276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77453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Трудотерапия </w:t>
      </w:r>
      <w:r w:rsidRPr="00A77453">
        <w:rPr>
          <w:rFonts w:ascii="Times New Roman" w:eastAsia="Times New Roman" w:hAnsi="Times New Roman" w:cs="Times New Roman"/>
          <w:i/>
          <w:iCs/>
          <w:sz w:val="28"/>
          <w:lang w:eastAsia="ru-RU"/>
        </w:rPr>
        <w:t>(огород, цветы)</w:t>
      </w:r>
    </w:p>
    <w:p w:rsidR="009155DB" w:rsidRPr="00A77453" w:rsidRDefault="009155DB" w:rsidP="00B44860">
      <w:pPr>
        <w:numPr>
          <w:ilvl w:val="0"/>
          <w:numId w:val="13"/>
        </w:numPr>
        <w:spacing w:before="41" w:after="0" w:line="240" w:lineRule="auto"/>
        <w:ind w:left="276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proofErr w:type="spellStart"/>
      <w:r w:rsidRPr="00A77453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Ароматерапия</w:t>
      </w:r>
      <w:proofErr w:type="spellEnd"/>
    </w:p>
    <w:p w:rsidR="009155DB" w:rsidRPr="00A77453" w:rsidRDefault="009155DB" w:rsidP="00B44860">
      <w:pPr>
        <w:numPr>
          <w:ilvl w:val="0"/>
          <w:numId w:val="13"/>
        </w:numPr>
        <w:spacing w:after="0" w:line="240" w:lineRule="auto"/>
        <w:ind w:left="276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77453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Психотехнические игры </w:t>
      </w:r>
      <w:r w:rsidRPr="00A77453">
        <w:rPr>
          <w:rFonts w:ascii="Times New Roman" w:eastAsia="Times New Roman" w:hAnsi="Times New Roman" w:cs="Times New Roman"/>
          <w:i/>
          <w:iCs/>
          <w:sz w:val="28"/>
          <w:lang w:eastAsia="ru-RU"/>
        </w:rPr>
        <w:t>(</w:t>
      </w:r>
      <w:proofErr w:type="spellStart"/>
      <w:r w:rsidRPr="00A77453">
        <w:rPr>
          <w:rFonts w:ascii="Times New Roman" w:eastAsia="Times New Roman" w:hAnsi="Times New Roman" w:cs="Times New Roman"/>
          <w:i/>
          <w:iCs/>
          <w:sz w:val="28"/>
          <w:lang w:eastAsia="ru-RU"/>
        </w:rPr>
        <w:t>Самоукина</w:t>
      </w:r>
      <w:proofErr w:type="spellEnd"/>
      <w:r w:rsidRPr="00A77453">
        <w:rPr>
          <w:rFonts w:ascii="Times New Roman" w:eastAsia="Times New Roman" w:hAnsi="Times New Roman" w:cs="Times New Roman"/>
          <w:i/>
          <w:iCs/>
          <w:sz w:val="28"/>
          <w:lang w:eastAsia="ru-RU"/>
        </w:rPr>
        <w:t xml:space="preserve"> Н. В.)</w:t>
      </w:r>
      <w:r w:rsidRPr="00A7745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155DB" w:rsidRPr="00A77453" w:rsidRDefault="009155DB" w:rsidP="00EF15C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77453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игры-релаксации</w:t>
      </w:r>
    </w:p>
    <w:p w:rsidR="009155DB" w:rsidRPr="00A77453" w:rsidRDefault="009155DB" w:rsidP="00EF15C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77453">
        <w:rPr>
          <w:rFonts w:ascii="Times New Roman" w:eastAsia="Times New Roman" w:hAnsi="Times New Roman" w:cs="Times New Roman"/>
          <w:sz w:val="28"/>
          <w:szCs w:val="28"/>
          <w:lang w:eastAsia="ru-RU"/>
        </w:rPr>
        <w:t>— адаптационные игры</w:t>
      </w:r>
    </w:p>
    <w:p w:rsidR="009155DB" w:rsidRPr="00A77453" w:rsidRDefault="009155DB" w:rsidP="00EF15C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77453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игры-формулы</w:t>
      </w:r>
    </w:p>
    <w:p w:rsidR="009155DB" w:rsidRPr="00A77453" w:rsidRDefault="009155DB" w:rsidP="00B44860">
      <w:pPr>
        <w:numPr>
          <w:ilvl w:val="0"/>
          <w:numId w:val="14"/>
        </w:numPr>
        <w:spacing w:after="0" w:line="240" w:lineRule="auto"/>
        <w:ind w:left="276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proofErr w:type="spellStart"/>
      <w:r w:rsidRPr="00A7745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Саморегуляция</w:t>
      </w:r>
      <w:proofErr w:type="spellEnd"/>
    </w:p>
    <w:p w:rsidR="003D34D4" w:rsidRPr="00A77453" w:rsidRDefault="003D34D4" w:rsidP="00B44860">
      <w:pPr>
        <w:jc w:val="both"/>
      </w:pPr>
    </w:p>
    <w:sectPr w:rsidR="003D34D4" w:rsidRPr="00A77453" w:rsidSect="00BE1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E36CB"/>
    <w:multiLevelType w:val="multilevel"/>
    <w:tmpl w:val="B5761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961E3E"/>
    <w:multiLevelType w:val="multilevel"/>
    <w:tmpl w:val="BE6CE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C76867"/>
    <w:multiLevelType w:val="multilevel"/>
    <w:tmpl w:val="15325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F31DEE"/>
    <w:multiLevelType w:val="multilevel"/>
    <w:tmpl w:val="B8F05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614DA7"/>
    <w:multiLevelType w:val="multilevel"/>
    <w:tmpl w:val="802ECD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3715EA"/>
    <w:multiLevelType w:val="multilevel"/>
    <w:tmpl w:val="C1C66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5A1484"/>
    <w:multiLevelType w:val="multilevel"/>
    <w:tmpl w:val="6DE09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AC3A8F"/>
    <w:multiLevelType w:val="multilevel"/>
    <w:tmpl w:val="8C4E1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0718F8"/>
    <w:multiLevelType w:val="multilevel"/>
    <w:tmpl w:val="4E56A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240869"/>
    <w:multiLevelType w:val="multilevel"/>
    <w:tmpl w:val="8800E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5F593F"/>
    <w:multiLevelType w:val="multilevel"/>
    <w:tmpl w:val="FF1C79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A82484"/>
    <w:multiLevelType w:val="multilevel"/>
    <w:tmpl w:val="1F3A3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104403"/>
    <w:multiLevelType w:val="multilevel"/>
    <w:tmpl w:val="BDDE6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2F7B5F"/>
    <w:multiLevelType w:val="multilevel"/>
    <w:tmpl w:val="735AC8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75B585D"/>
    <w:multiLevelType w:val="multilevel"/>
    <w:tmpl w:val="86887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9BC1B15"/>
    <w:multiLevelType w:val="multilevel"/>
    <w:tmpl w:val="61846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BB539E"/>
    <w:multiLevelType w:val="multilevel"/>
    <w:tmpl w:val="5A525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29A44F3"/>
    <w:multiLevelType w:val="multilevel"/>
    <w:tmpl w:val="DEDC1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0"/>
  </w:num>
  <w:num w:numId="3">
    <w:abstractNumId w:val="13"/>
  </w:num>
  <w:num w:numId="4">
    <w:abstractNumId w:val="1"/>
  </w:num>
  <w:num w:numId="5">
    <w:abstractNumId w:val="16"/>
  </w:num>
  <w:num w:numId="6">
    <w:abstractNumId w:val="11"/>
  </w:num>
  <w:num w:numId="7">
    <w:abstractNumId w:val="2"/>
  </w:num>
  <w:num w:numId="8">
    <w:abstractNumId w:val="7"/>
  </w:num>
  <w:num w:numId="9">
    <w:abstractNumId w:val="5"/>
  </w:num>
  <w:num w:numId="10">
    <w:abstractNumId w:val="9"/>
  </w:num>
  <w:num w:numId="11">
    <w:abstractNumId w:val="6"/>
  </w:num>
  <w:num w:numId="12">
    <w:abstractNumId w:val="14"/>
  </w:num>
  <w:num w:numId="13">
    <w:abstractNumId w:val="3"/>
  </w:num>
  <w:num w:numId="14">
    <w:abstractNumId w:val="8"/>
  </w:num>
  <w:num w:numId="15">
    <w:abstractNumId w:val="4"/>
  </w:num>
  <w:num w:numId="16">
    <w:abstractNumId w:val="15"/>
  </w:num>
  <w:num w:numId="17">
    <w:abstractNumId w:val="10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D34D4"/>
    <w:rsid w:val="003D34D4"/>
    <w:rsid w:val="009155DB"/>
    <w:rsid w:val="00A77453"/>
    <w:rsid w:val="00B44860"/>
    <w:rsid w:val="00BE1E0C"/>
    <w:rsid w:val="00EF1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E0C"/>
  </w:style>
  <w:style w:type="paragraph" w:styleId="1">
    <w:name w:val="heading 1"/>
    <w:basedOn w:val="a"/>
    <w:link w:val="10"/>
    <w:uiPriority w:val="9"/>
    <w:qFormat/>
    <w:rsid w:val="009155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55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15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55DB"/>
    <w:rPr>
      <w:b/>
      <w:bCs/>
    </w:rPr>
  </w:style>
  <w:style w:type="character" w:styleId="a5">
    <w:name w:val="Emphasis"/>
    <w:basedOn w:val="a0"/>
    <w:uiPriority w:val="20"/>
    <w:qFormat/>
    <w:rsid w:val="009155D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2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1013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4</cp:revision>
  <dcterms:created xsi:type="dcterms:W3CDTF">2024-02-07T09:56:00Z</dcterms:created>
  <dcterms:modified xsi:type="dcterms:W3CDTF">2024-02-07T12:29:00Z</dcterms:modified>
</cp:coreProperties>
</file>