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C" w:rsidRPr="001F47FC" w:rsidRDefault="00C41CFC" w:rsidP="00C41CF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Достижения МДОУ «Детский сад № 95»</w:t>
      </w:r>
    </w:p>
    <w:p w:rsidR="00C41CFC" w:rsidRPr="001F47FC" w:rsidRDefault="00C41CFC" w:rsidP="00C41CFC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</w:rPr>
        <w:t>2021 – 2022 учебный год</w:t>
      </w: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51"/>
        <w:gridCol w:w="4395"/>
        <w:gridCol w:w="1415"/>
        <w:gridCol w:w="3829"/>
      </w:tblGrid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41CFC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на муниципальном уровне</w:t>
            </w:r>
          </w:p>
        </w:tc>
      </w:tr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E015C1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Встреча членов городского клуба любителей интеллектуальных игр в рамках МРЦ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E015C1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Default="00E015C1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Выступление «Создание в ДОУ условий для овладения и совершенствования навыков детей в игре Го: «Го как организованный вид интеллектуального спорта»</w:t>
            </w:r>
          </w:p>
          <w:p w:rsidR="00BF5B17" w:rsidRPr="001F47FC" w:rsidRDefault="00BF5B17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Белецкая Н.Н.)</w:t>
            </w:r>
          </w:p>
        </w:tc>
      </w:tr>
      <w:tr w:rsidR="00C41CFC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(педагоги и дети) муниципальный, областной уровни</w:t>
            </w:r>
          </w:p>
        </w:tc>
      </w:tr>
      <w:tr w:rsidR="00C41CFC" w:rsidRPr="001F47FC" w:rsidTr="000E1C52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5E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конкурс-выставка творческих работ среди воспитанников и родителей (законных представителей) дошкольных образовательных учреждений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Ярославля «Осенняя ярмарка»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7CA" w:rsidRPr="001F47FC" w:rsidRDefault="00B517C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EB4E97" w:rsidRPr="001F47FC" w:rsidRDefault="00EB4E97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5 воспитанников </w:t>
            </w:r>
          </w:p>
          <w:p w:rsidR="00EB4E97" w:rsidRPr="001F47FC" w:rsidRDefault="00B517C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(гр. 7, гр. 10, гр. 12)</w:t>
            </w:r>
            <w:r w:rsidR="00C41CFC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97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FC" w:rsidRPr="001F47FC" w:rsidTr="000E1C52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среди дошкольных образовательных учреждений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842169"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прыжках в длину с места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воспитанник)</w:t>
            </w:r>
          </w:p>
          <w:p w:rsidR="00C41CFC" w:rsidRPr="001F47FC" w:rsidRDefault="00C41CF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F661A" w:rsidRPr="001F47FC" w:rsidTr="000E1C52">
        <w:trPr>
          <w:trHeight w:val="73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1A" w:rsidRPr="001F47FC" w:rsidRDefault="002F661A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Открытый конкурс фотографий «Грибная пора»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1A" w:rsidRPr="001F47FC" w:rsidRDefault="002F661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2F661A" w:rsidRPr="001F47FC" w:rsidRDefault="002F661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C41CF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FC" w:rsidRPr="001F47FC" w:rsidRDefault="00C41CFC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ПДД» 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CFC" w:rsidRPr="001F47FC" w:rsidRDefault="00842169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169" w:rsidRPr="001F47FC" w:rsidRDefault="00842169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C41CFC" w:rsidRPr="001F47FC" w:rsidRDefault="00842169" w:rsidP="001F47FC">
            <w:pPr>
              <w:tabs>
                <w:tab w:val="left" w:pos="2579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7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«Мастер-АС». Номинация «Я – АС!»: «Мир моих увлечений»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7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76DC6" w:rsidRPr="001F47FC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  <w:p w:rsidR="00377A3A" w:rsidRDefault="00377A3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377A3A" w:rsidRPr="000E1C52" w:rsidRDefault="00377A3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6DC6" w:rsidRPr="00844171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</w:tc>
      </w:tr>
      <w:tr w:rsidR="00A67C7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76" w:rsidRPr="001F47FC" w:rsidRDefault="00A67C7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 1, гр. 3, гр.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гр. 11, </w:t>
            </w:r>
            <w:proofErr w:type="gramEnd"/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12)</w:t>
            </w:r>
          </w:p>
        </w:tc>
      </w:tr>
      <w:tr w:rsidR="00A67C7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76" w:rsidRPr="001F47FC" w:rsidRDefault="00A67C76" w:rsidP="00C41CF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«Мы встречаем Новый год»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(Баева Е.Е.)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67C76" w:rsidRDefault="00A67C7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Сапогова М.С., Никитина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  <w:p w:rsidR="00AD70DD" w:rsidRDefault="00AD70DD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участника</w:t>
            </w:r>
          </w:p>
          <w:p w:rsidR="00AD70DD" w:rsidRPr="00A67C76" w:rsidRDefault="00AD70DD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5, гр. 7, Щербакова Е.В.)</w:t>
            </w:r>
          </w:p>
        </w:tc>
      </w:tr>
      <w:tr w:rsidR="00E76DC6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(Баева Е.Е., Колесова О.С., Никитина В.А.,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Шерстюкова В.А., Щербакова Е.В.)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«Возьми ребенка за руку» 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по профилактике детского дорожно-транспортного травматизма «Жизнь без ДТП»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E4794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794" w:rsidRPr="001F47FC" w:rsidRDefault="007E4794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94" w:rsidRPr="001F47FC" w:rsidRDefault="007E4794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10A30">
              <w:rPr>
                <w:rFonts w:ascii="Times New Roman" w:hAnsi="Times New Roman" w:cs="Times New Roman"/>
                <w:sz w:val="24"/>
                <w:szCs w:val="24"/>
              </w:rPr>
              <w:t>«Новогодние окна»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94" w:rsidRPr="001F47FC" w:rsidRDefault="00E10A30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94" w:rsidRDefault="00E10A3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10A30" w:rsidRPr="001F47FC" w:rsidRDefault="00E10A30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(гр. 1, гр. 2, гр. 3, гр. 4, гр. 5, гр. 7, гр. 9, гр. 110, гр. 11, гр. 12)</w:t>
            </w:r>
            <w:proofErr w:type="gramEnd"/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0E1C52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конкурсы (дети, педагоги)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город»: номинация:  выставка «Осенние превращения»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воспитанник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«Сапогова М.С., Баева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для дошкольников «Уши, ноги и хвосты»: конкурсный тур «Прекрасен наш осенний сад, дарами осени богат»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3 участника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«Осенний бал красок – моей родине» в рамках проекта «Широка страна моя родная»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5 воспитанников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«Музыкальные инструменты своими руками»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3  воспитанника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Г.С., Гусева И.А., Пономарева Т.Ю.)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 – 1 воспитанник (Гусева И.А., Пономарева Т.Ю.)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«Осеннее настроение»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научно-познавательная викторина «Осенние головоломки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мудрой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Совуньей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(Белецкая Н.Н.)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«Мой лучший проект»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(Щербакова Е.В., Белецкая Н.Н., Шерстюкова В.А.)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«Гордость страны». Номинация: грибная пора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осеннее настроение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мы очень похожи с мамой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открытка для мамы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дорога безопасности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стоп-кадр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в объективе осень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Номинация: волшебство Нового года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(Ходакова А.В.)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«Северное сияние». Номинация: Вернисаж незабудок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«Умники России». Осенний этап – 2021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4 воспитанника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творческий конкурс поделок из осенних листьев «Листопад 2021»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(Сапогова М.С.)</w:t>
            </w:r>
          </w:p>
        </w:tc>
      </w:tr>
      <w:tr w:rsidR="00377A3A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3A" w:rsidRPr="001F47FC" w:rsidRDefault="00377A3A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A3A" w:rsidRPr="00377A3A" w:rsidRDefault="00377A3A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любимой маме песню подарю!»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A3A" w:rsidRPr="001F47FC" w:rsidRDefault="00377A3A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A3A" w:rsidRDefault="00377A3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:rsidR="00377A3A" w:rsidRPr="001F47FC" w:rsidRDefault="00377A3A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(Шерстюкова В.А.)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«Зимние узоры»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2 воспитанника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(Новикова В.Л., Семенова Е.С.)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конкурс «Логопед. Высшая квалификация 2021»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любимой маме песню подарю»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воспитанник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 воспитанник</w:t>
            </w:r>
          </w:p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Е.Е.)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«Персональный сайт педагога 2021» в номинации «Воспитатель», «Музыкальный руководитель»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522213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Д.Д., 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ко Дню матери «Дорогой мой человек»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</w:tr>
      <w:tr w:rsidR="00A9008C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08C" w:rsidRPr="001F47FC" w:rsidRDefault="00A9008C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08C" w:rsidRDefault="00A9008C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рисунков «Мой сказочный мир»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08C" w:rsidRDefault="00A9008C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08C" w:rsidRDefault="00A9008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008C" w:rsidRDefault="00A9008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</w:p>
          <w:p w:rsidR="00A9008C" w:rsidRPr="00A9008C" w:rsidRDefault="00A9008C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(Семенова Е.С., Новикова В.Л.)</w:t>
            </w:r>
          </w:p>
        </w:tc>
      </w:tr>
      <w:tr w:rsidR="001D3BE3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BE3" w:rsidRPr="001F47FC" w:rsidRDefault="001D3BE3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BE3" w:rsidRDefault="001D3BE3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BE3" w:rsidRDefault="001D3BE3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BE3" w:rsidRDefault="001D3BE3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D3BE3" w:rsidRPr="001D3BE3" w:rsidRDefault="001D3BE3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(Никитина В.А.)</w:t>
            </w:r>
          </w:p>
        </w:tc>
      </w:tr>
      <w:tr w:rsidR="00A01794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794" w:rsidRPr="001F47FC" w:rsidRDefault="00A01794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94" w:rsidRPr="00A01794" w:rsidRDefault="00A01794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94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детей дошкольного возраста «Окружающий мир», «Развитие речи», «Юный поварёнок»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94" w:rsidRDefault="00A01794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794" w:rsidRDefault="00A01794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2 воспитанника</w:t>
            </w:r>
          </w:p>
          <w:p w:rsidR="00A01794" w:rsidRDefault="00A01794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3 воспитанника</w:t>
            </w:r>
          </w:p>
          <w:p w:rsidR="00A01794" w:rsidRDefault="00A01794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1 воспитанник</w:t>
            </w:r>
          </w:p>
          <w:p w:rsidR="00A01794" w:rsidRPr="00A01794" w:rsidRDefault="00A01794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(Сапогова М.С., Баева Е.Е.)</w:t>
            </w:r>
          </w:p>
        </w:tc>
      </w:tr>
      <w:tr w:rsidR="00E76DC6" w:rsidRPr="001F47FC" w:rsidTr="000E1C52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Публикации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педагогов на страницах сайта ДОУ и педагогического </w:t>
            </w:r>
            <w:proofErr w:type="spellStart"/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spellEnd"/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журнал «Вестник дошкольного образования»</w:t>
            </w:r>
          </w:p>
          <w:p w:rsidR="00E76DC6" w:rsidRPr="001F47FC" w:rsidRDefault="00E76DC6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выпуске № 67 (142) по теме «Исследовательское эссе «Можно ли планировать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другому?»»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3761AF" w:rsidP="0069121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6DC6" w:rsidRPr="001F47F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"https://nsportal.ru/" \t "_blank" </w:instrTex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6DC6" w:rsidRPr="001F47F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Образовательная социальная сеть</w:t>
            </w:r>
          </w:p>
          <w:p w:rsidR="00E76DC6" w:rsidRPr="001F47FC" w:rsidRDefault="003761AF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" w:tgtFrame="_blank" w:history="1">
              <w:proofErr w:type="spellStart"/>
              <w:r w:rsidR="00E76DC6" w:rsidRPr="001F47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nsportal.ru</w:t>
              </w:r>
              <w:proofErr w:type="spellEnd"/>
            </w:hyperlink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Картотека физкультминуток;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«7 золотых» правил обучения малышей одеванию!»;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«10 причин не давать ребенку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«Безопасность детей на дорогах»;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«Безопасность на дорогах»;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«Влияние современных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(плюсы и минусы)»;</w:t>
            </w:r>
            <w:proofErr w:type="gramEnd"/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 пелёнок: плюсы и минусы»;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«Да здравствуют ежедневные прогулки!»;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«Если ваш ребенок – левша»;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«Если ребенок испытывает страхи»;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 Как научить ребёнка одеваться?»;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 одеть ребенка осенью»;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«Осень без простуды»;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«Пора листопада»;</w:t>
            </w:r>
          </w:p>
          <w:p w:rsidR="00E76DC6" w:rsidRPr="001F47FC" w:rsidRDefault="00E76DC6" w:rsidP="0069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«Профилактика гриппа и ОРВИ».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0E1C52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(слушатели)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«Эмоциональный интеллект и особенности его развития в дошкольном детстве»;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«Социально-коммуникативное развитие детей дошкольного возраста в художественно-эстетической и игровой 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Т.Э.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«Игровое пространство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Орф-педагогики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Осень»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stminar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игры и забавы для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«Я люблю математику! Как сделать занятия математикой любимыми для вашего малыша?»;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-«365 шагов к школе – путь к успеху будущего первоклассника»;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«Речевое развитие малыша – в  основе всего»;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«Адаптация ребенка-первоклассника и его семьи к школе»;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«Проблемы преемственности, адаптации и включения первоклассников в учебный процесс начальной школы»;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«Развиваем мышление у ребёнка дошкольного возраста»;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«Возможна ли «профориентация» в дошкольном возрасте?»;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«Преемственность дошкольного и начального образования как основное условие развития речи»;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«Школа исследователя. Мороженое»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«Форум Педагогов России»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«Программа математического развития дошкольников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Развивалка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». Первое знакомство»;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работы с трафаретами В.В.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образования: Деловая программа ММСО 2021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Никитина В.А.,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МЕРСИБО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6DC6" w:rsidRPr="001F47FC" w:rsidRDefault="00E76DC6" w:rsidP="0001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«Интерактивные игры и упражнения»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ребенка. Цифровая эпоха»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8  участников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(Новикова В.Л, Сапогова М.С., Баева Е.Е., Никитина В.А..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Щербакова Е.В., Гусева И.А.,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E76DC6" w:rsidRPr="001F47FC" w:rsidRDefault="00E76DC6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«Инновационные практики исследовательского обучения в современном детском саду»;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«Музыкально-ритмическое воспитание детей в детском саду: осенний материал, методика освоения»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F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Т.Э.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Тютюнниковой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«Пение с дошкольниками»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«Мама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«Как быть востребованным педагогом, обучая детей чтению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Педагоги России: «Инновации в образовании: новые подходы к форматам обучения» - «Профессиональные качества педагога»; «Инклюзивное образование»; «Сотрудничество и социальное партнёрство»; «Траектория развития педагога»; «Мотивация»; «Игровые технологии обучения»; «Открытое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«Проектная художественно-творческая деятельность «Я вижу мир»»;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«Социализация ребёнка и отношения в коллективе сверстников»;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«Руководство художественно-творческой деятельностью дошкольников: «Я и мир природы»;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«Игрушка в жизни ребёнка»;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«Коллекционирование в детском саду как форма познавательной деятельности»;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«Буквы разные писать… «Готовим руку к письму»;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«Руководство художественно-творческой деятельностью дошкольников: «Я и мир животных»;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«Большая Родина в ладонях маленьких детей. Виртуальное путешествие ребенка-дошкольника по России»;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«Воспитательный потенциал современных программ дошкольного образования»;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«Состояние тревожности у ребенка-дошкольника: простые способы преодоления. Советы практикующего педагога-психолога»;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«Когда начинать ходить с детьми в музеи?»;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«Воспитание ума» ребенка-дошкольника: о реализации познавательного направления воспитания в детском саду»;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«Организуем досуг дошкольника»;</w:t>
            </w:r>
          </w:p>
          <w:p w:rsidR="00E76DC6" w:rsidRPr="001F47FC" w:rsidRDefault="00E76DC6" w:rsidP="00E1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«Круг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книги и почему включить?».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Семинар «Развития связной устной речи дошкольников как средство нравственного воспитания любви к Родине и русскому языку»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компании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«Как познакомить детей с деревенской жизнью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социально-коммуникативного развития дошкольников средствами эмоционального и социального интеллекта»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«Организация совместной деятельности детей как условие их позитивной социализации»;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«Космический» бадминтон в детском саду»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Дистанционная образовательная платформа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hyperlink r:id="rId6" w:history="1">
              <w:r w:rsidRPr="00F326D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Возможности 3D-печати для детского сада и начальной школы</w:t>
              </w:r>
            </w:hyperlink>
            <w:r w:rsidRPr="00F326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6DC6" w:rsidRPr="001F47FC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Программирование в детском саду»;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новой программы «</w:t>
            </w:r>
            <w:proofErr w:type="spellStart"/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ИКаРенок</w:t>
            </w:r>
            <w:proofErr w:type="spellEnd"/>
            <w:r w:rsidRPr="001F47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СУПЕР»»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и переподготовки «Дефектология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«Особенности постановки свистящих и шипящих звуков у детей с различными речевыми расстройствами»;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и методы работы для развития речевого дыхания и артикуляции. Составление индивидуальной программы коррекции звукопроизношения»;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«Нарушения в строении артикуляционного аппарата у детей и их влияние на звукопроизношение»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МПАДО Межрегиональная научно-практическая конференция «Векторы развития современного дошкольного образования. Территория инноваций»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Снежинск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B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«Форум Педагогов России»</w:t>
            </w:r>
          </w:p>
          <w:p w:rsidR="00E76DC6" w:rsidRPr="001F47FC" w:rsidRDefault="00E76DC6" w:rsidP="00BB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 сделать реабилитацию ребенка-инвалида интересной»;</w:t>
            </w:r>
          </w:p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«Учимся, играя. Математическое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младших дошкольников средствами развивающих игр В.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России»: «Инновации в образовании: новые подходы к форматам обучения: Эмоциональный интеллект»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Учебный центр дополнительного профессионального образования «Профи»</w:t>
            </w:r>
          </w:p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подход к организации проектной деятельности учащихся в условиях цифровой образовательной среды»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«Векторы развития современного дошкольного образования. Территория инноваций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 Ижевск»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МПАДО Всероссийский форум работников дошкольного образования «Ориентиры Детства 3.0»: «Стратегия развития дошкольного образования на основе традиционных духовно-нравственных ценностей народов Российской Федерации»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Сапогова М.С., Баева Е.Е., Никитина В.А.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E76DC6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76DC6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«Умные игры в добрых сказках.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в саду и школе: зачем, почему и как?»;</w:t>
            </w:r>
          </w:p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художественно-эстетического развития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1F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  <w:p w:rsidR="00E76DC6" w:rsidRPr="001F47FC" w:rsidRDefault="00E76DC6" w:rsidP="008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Онлайн-форум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 и профилактика в образовательной организации»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методический марафон «Воспитатели России»: «Опыт реализации программы «От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 (лучшие практики)»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(Щербакова Е.В., Новикова В.Л., Семенова Е.С.,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З.С.,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Никитина В.А., Гусева И.А.</w:t>
            </w:r>
            <w:proofErr w:type="gramEnd"/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F3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Дистанционная образовательная платформа «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ТехнариУМ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DC6" w:rsidRPr="001F47FC" w:rsidRDefault="00E76DC6" w:rsidP="00F3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инженера-робототехника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6DC6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Школа юного инженера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робототехника»;</w:t>
            </w:r>
          </w:p>
          <w:p w:rsidR="00E76DC6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3B47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Как целенаправленная игра улучшает результаты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обучения. Система обучения ЛЕГО»;</w:t>
            </w:r>
          </w:p>
          <w:p w:rsidR="00E76DC6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Парциальная образовательная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НАУСТИМ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цифровая интерактивная среда»»;</w:t>
            </w:r>
          </w:p>
          <w:p w:rsidR="00E76DC6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proofErr w:type="spellStart"/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Matatalab</w:t>
            </w:r>
            <w:proofErr w:type="spellEnd"/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для самых маленьких исследователей. Идеи для STEAM-проектов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»;</w:t>
            </w:r>
          </w:p>
          <w:p w:rsidR="00E76DC6" w:rsidRDefault="00E76DC6" w:rsidP="000E1C5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Новое развивающее программное решение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для образовательных учреждений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Школа профессора Дроздова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 «</w:t>
            </w:r>
            <w:r w:rsidRPr="00FF13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Семинар по работе с интерактивными пособиями в детском саду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«Узнаю мир! Планирование работы по познавательному развитию детей-дошкольников»;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«Почему так важны объятия?»;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«Мир открытий для малышей в приключениях Тиши и Миши»;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«Школа смыслового чтения. Развиваем у ребенка-дошкольника основы информационной грамотности»;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«Путешествие по Ленте Времени с детьми старшего дошкольного возраста»;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«Азбука для дошкольников. Играем со звуками и словами»;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«Какую музыку слушать с детьми?»;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«Эффективность цифрового сервиса «К школе готов!»»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«Демонстрационные материалы для детского сада «ВРЕМЕНА ГОДА. В городе. В деревне. В лесу»;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«Конструирование личностно-ориентированных образовательных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«Основы безопасности жизнедеятельности»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Е.Е.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E76DC6" w:rsidRPr="001F47FC" w:rsidRDefault="00E76DC6" w:rsidP="00C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«Новогодние танцы для дошкольников: советы мастера»;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«Лаборатория </w:t>
            </w:r>
            <w:proofErr w:type="gram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новогоднего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- «Инновационные практики 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обучения в современном детском саду»;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«Современные формы и содержание взаимодействия детского сада и родителей»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56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stminar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праздник для дошкольников»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«</w:t>
            </w:r>
            <w:r w:rsidRPr="001F4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PRESCHOOLS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76DC6" w:rsidRPr="001F47FC" w:rsidRDefault="00E76DC6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Pr="001F47FC" w:rsidRDefault="00E76DC6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к современному развитию дошкольников: наглядное моделирование, проектная и исследовательская деятельность детей, детские опыты и экспериментирование»;</w:t>
            </w:r>
          </w:p>
          <w:p w:rsidR="00E76DC6" w:rsidRPr="001F47FC" w:rsidRDefault="00E76DC6" w:rsidP="0042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- «Социально-коммуникативное воспитание детей дошкольного возраста»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АНО ДПО «Аничков мост»</w:t>
            </w:r>
          </w:p>
          <w:p w:rsidR="00E76DC6" w:rsidRPr="001F47FC" w:rsidRDefault="00E76DC6" w:rsidP="00E7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«Проектирование детских музыкальных праздников: современные подходы, смена стереотипов» Занятие № 1, № 2;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детского новогоднего праздника: модели, содержание, репертуар»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Всероссийский финальный Форум «Воспитаем здорового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(Семенова Е.С., Новикова В.Л.,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С.А., Сапогова М.С., Баева Е.Е., Захарова С.В.,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З.С., Колесова О.С., Никитина В.А.,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Д.Д.,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А.А., Гусева И.А., </w:t>
            </w: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Е.П., Шерстюкова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Баева Т.И.</w:t>
            </w: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F47FC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мелкой моторики на интеллектуальное развитие ребенка»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FC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</w:tr>
      <w:tr w:rsidR="00E76DC6" w:rsidRPr="001F47FC" w:rsidTr="000E1C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«Встречаем праздник чудес!»;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«Детское экспериментирование как средство экологического воспитания в рамках реализации образовательной программы»;</w:t>
            </w:r>
          </w:p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«Игровая деятельность как средство позитивной социализации детей»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Е.Е., Сапогова М.С.</w:t>
            </w:r>
          </w:p>
        </w:tc>
      </w:tr>
      <w:tr w:rsidR="00E76DC6" w:rsidRPr="001F47FC" w:rsidTr="00360378">
        <w:trPr>
          <w:trHeight w:val="13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«Просвещение»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-образование детей дошкольного возраста: новые подходы к традиционному содержанию»;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хорошо уметь читать!» Эффективная технология развития читательской грамотности с новой азбукой;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«Верите ли вы в Деда Мороза?»;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вы относитесь к мультфильмам «Маша и Медведь»?»;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«Новые литературные герои для современных детей»;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«Технология комфортного обучения чтению «Все по порядку!»»;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«Новый проект для дошкольников! Развитие предпосылок функциональной грамотности у детей 3-7 лет»;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юмор. Можно ли воспитывать у ребенка-дошкольника чувство юмора?»;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«Новогодняя геометрия»;</w:t>
            </w:r>
          </w:p>
          <w:p w:rsidR="00E76DC6" w:rsidRPr="00BF5B17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«Работа с семьей в новогодний период»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Pr="001F47FC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М.С., Баева Е.Е.</w:t>
            </w:r>
            <w:r w:rsidR="00377A3A">
              <w:rPr>
                <w:rFonts w:ascii="Times New Roman" w:hAnsi="Times New Roman" w:cs="Times New Roman"/>
                <w:sz w:val="24"/>
                <w:szCs w:val="24"/>
              </w:rPr>
              <w:t>, Никитина В.А.</w:t>
            </w:r>
          </w:p>
        </w:tc>
      </w:tr>
      <w:tr w:rsidR="00E76DC6" w:rsidRPr="001F47FC" w:rsidTr="00360378">
        <w:trPr>
          <w:trHeight w:val="13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C6" w:rsidRPr="001F47FC" w:rsidRDefault="00E76DC6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ЮИД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первой помощи»;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-«Актерское мастерство»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C6" w:rsidRDefault="00E76DC6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3E7439" w:rsidRPr="001F47FC" w:rsidTr="003E7439">
        <w:trPr>
          <w:trHeight w:val="11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439" w:rsidRPr="001F47FC" w:rsidRDefault="003E7439" w:rsidP="00C41CFC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9" w:rsidRDefault="003E7439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3E7439" w:rsidRDefault="003E7439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поддержки детской инициативы в образовательном процессе современного детского сада»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9" w:rsidRDefault="003E7439" w:rsidP="000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39" w:rsidRDefault="003E7439" w:rsidP="000E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41CFC" w:rsidRPr="001F47FC" w:rsidRDefault="00C41CFC" w:rsidP="00C41CFC"/>
    <w:p w:rsidR="00F914E2" w:rsidRPr="001F47FC" w:rsidRDefault="00F914E2"/>
    <w:sectPr w:rsidR="00F914E2" w:rsidRPr="001F47FC" w:rsidSect="000E1C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AA7"/>
    <w:multiLevelType w:val="hybridMultilevel"/>
    <w:tmpl w:val="3B96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76888"/>
    <w:multiLevelType w:val="hybridMultilevel"/>
    <w:tmpl w:val="7B4E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CFC"/>
    <w:rsid w:val="000119A8"/>
    <w:rsid w:val="000E1C52"/>
    <w:rsid w:val="00116CAA"/>
    <w:rsid w:val="00134B9D"/>
    <w:rsid w:val="00141761"/>
    <w:rsid w:val="00155456"/>
    <w:rsid w:val="001D3BE3"/>
    <w:rsid w:val="001F47FC"/>
    <w:rsid w:val="0024554B"/>
    <w:rsid w:val="0027147B"/>
    <w:rsid w:val="002F661A"/>
    <w:rsid w:val="00360378"/>
    <w:rsid w:val="00373A7F"/>
    <w:rsid w:val="00374DBD"/>
    <w:rsid w:val="003761AF"/>
    <w:rsid w:val="00377A3A"/>
    <w:rsid w:val="003E37C3"/>
    <w:rsid w:val="003E7439"/>
    <w:rsid w:val="00421669"/>
    <w:rsid w:val="00471CE7"/>
    <w:rsid w:val="00522213"/>
    <w:rsid w:val="00535921"/>
    <w:rsid w:val="00566B24"/>
    <w:rsid w:val="00597524"/>
    <w:rsid w:val="005E389E"/>
    <w:rsid w:val="00603089"/>
    <w:rsid w:val="00656858"/>
    <w:rsid w:val="006744EF"/>
    <w:rsid w:val="0069121A"/>
    <w:rsid w:val="007E4794"/>
    <w:rsid w:val="007F7733"/>
    <w:rsid w:val="00842169"/>
    <w:rsid w:val="00844171"/>
    <w:rsid w:val="008A498B"/>
    <w:rsid w:val="008F3D26"/>
    <w:rsid w:val="00966D54"/>
    <w:rsid w:val="00976BEC"/>
    <w:rsid w:val="009D42B7"/>
    <w:rsid w:val="00A01794"/>
    <w:rsid w:val="00A67C76"/>
    <w:rsid w:val="00A9008C"/>
    <w:rsid w:val="00AD70DD"/>
    <w:rsid w:val="00AF5902"/>
    <w:rsid w:val="00B01BF9"/>
    <w:rsid w:val="00B41EB6"/>
    <w:rsid w:val="00B517CA"/>
    <w:rsid w:val="00B751BD"/>
    <w:rsid w:val="00B8433E"/>
    <w:rsid w:val="00BB60E5"/>
    <w:rsid w:val="00BD68E5"/>
    <w:rsid w:val="00BF1B81"/>
    <w:rsid w:val="00BF5B17"/>
    <w:rsid w:val="00C21EF7"/>
    <w:rsid w:val="00C41CFC"/>
    <w:rsid w:val="00DE7BBE"/>
    <w:rsid w:val="00E015C1"/>
    <w:rsid w:val="00E10A30"/>
    <w:rsid w:val="00E112FE"/>
    <w:rsid w:val="00E12448"/>
    <w:rsid w:val="00E76DC6"/>
    <w:rsid w:val="00E916A7"/>
    <w:rsid w:val="00EB4E97"/>
    <w:rsid w:val="00EF3EDA"/>
    <w:rsid w:val="00F054F0"/>
    <w:rsid w:val="00F326D5"/>
    <w:rsid w:val="00F5116E"/>
    <w:rsid w:val="00F914E2"/>
    <w:rsid w:val="00F9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CF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C4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7F7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hnarium.tv/teach/control/stream/view/id/470000390" TargetMode="Externa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Сашин</dc:creator>
  <cp:lastModifiedBy>USER</cp:lastModifiedBy>
  <cp:revision>37</cp:revision>
  <dcterms:created xsi:type="dcterms:W3CDTF">2021-12-16T11:52:00Z</dcterms:created>
  <dcterms:modified xsi:type="dcterms:W3CDTF">2021-12-25T15:59:00Z</dcterms:modified>
</cp:coreProperties>
</file>